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49" w:rsidRPr="00E55653" w:rsidRDefault="008D0749" w:rsidP="008D07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653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8D0749" w:rsidRPr="00E55653" w:rsidRDefault="008D0749" w:rsidP="008D07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653">
        <w:rPr>
          <w:rFonts w:ascii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8D0749" w:rsidRPr="00E55653" w:rsidRDefault="008D0749" w:rsidP="008D07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749" w:rsidRPr="00E55653" w:rsidRDefault="008D0749" w:rsidP="008D07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653">
        <w:rPr>
          <w:rFonts w:ascii="Times New Roman" w:hAnsi="Times New Roman" w:cs="Times New Roman"/>
          <w:b/>
          <w:sz w:val="36"/>
          <w:szCs w:val="36"/>
        </w:rPr>
        <w:t>Собрание</w:t>
      </w:r>
    </w:p>
    <w:p w:rsidR="008D0749" w:rsidRPr="00E55653" w:rsidRDefault="008D0749" w:rsidP="008D07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653">
        <w:rPr>
          <w:rFonts w:ascii="Times New Roman" w:hAnsi="Times New Roman" w:cs="Times New Roman"/>
          <w:b/>
          <w:sz w:val="36"/>
          <w:szCs w:val="36"/>
        </w:rPr>
        <w:t>депутатов поселка Медвенка</w:t>
      </w:r>
    </w:p>
    <w:p w:rsidR="008D0749" w:rsidRPr="00E55653" w:rsidRDefault="008D0749" w:rsidP="008D074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749" w:rsidRDefault="008D0749" w:rsidP="008D0749">
      <w:pPr>
        <w:ind w:left="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653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D0749" w:rsidRPr="00E55653" w:rsidRDefault="008D0749" w:rsidP="008D0749">
      <w:pPr>
        <w:ind w:left="142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749" w:rsidRPr="00E55653" w:rsidRDefault="008D0749" w:rsidP="008D0749">
      <w:pPr>
        <w:pStyle w:val="a3"/>
        <w:tabs>
          <w:tab w:val="left" w:pos="0"/>
        </w:tabs>
        <w:rPr>
          <w:sz w:val="20"/>
        </w:rPr>
      </w:pPr>
    </w:p>
    <w:p w:rsidR="008D0749" w:rsidRPr="00E55653" w:rsidRDefault="008D0749" w:rsidP="008D07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653">
        <w:rPr>
          <w:rFonts w:ascii="Times New Roman" w:hAnsi="Times New Roman" w:cs="Times New Roman"/>
          <w:sz w:val="28"/>
          <w:szCs w:val="28"/>
        </w:rPr>
        <w:t xml:space="preserve">от </w:t>
      </w:r>
      <w:r w:rsidR="00E63495">
        <w:rPr>
          <w:rFonts w:ascii="Times New Roman" w:hAnsi="Times New Roman" w:cs="Times New Roman"/>
          <w:sz w:val="28"/>
          <w:szCs w:val="28"/>
        </w:rPr>
        <w:t>1</w:t>
      </w:r>
      <w:r w:rsidR="00653A38">
        <w:rPr>
          <w:rFonts w:ascii="Times New Roman" w:hAnsi="Times New Roman" w:cs="Times New Roman"/>
          <w:sz w:val="28"/>
          <w:szCs w:val="28"/>
        </w:rPr>
        <w:t>3</w:t>
      </w:r>
      <w:r w:rsidR="00C84445">
        <w:rPr>
          <w:rFonts w:ascii="Times New Roman" w:hAnsi="Times New Roman" w:cs="Times New Roman"/>
          <w:sz w:val="28"/>
          <w:szCs w:val="28"/>
        </w:rPr>
        <w:t>.1</w:t>
      </w:r>
      <w:r w:rsidR="00E63495">
        <w:rPr>
          <w:rFonts w:ascii="Times New Roman" w:hAnsi="Times New Roman" w:cs="Times New Roman"/>
          <w:sz w:val="28"/>
          <w:szCs w:val="28"/>
        </w:rPr>
        <w:t>1</w:t>
      </w:r>
      <w:r w:rsidR="00C84445">
        <w:rPr>
          <w:rFonts w:ascii="Times New Roman" w:hAnsi="Times New Roman" w:cs="Times New Roman"/>
          <w:sz w:val="28"/>
          <w:szCs w:val="28"/>
        </w:rPr>
        <w:t>.201</w:t>
      </w:r>
      <w:r w:rsidR="00BB1E3F">
        <w:rPr>
          <w:rFonts w:ascii="Times New Roman" w:hAnsi="Times New Roman" w:cs="Times New Roman"/>
          <w:sz w:val="28"/>
          <w:szCs w:val="28"/>
        </w:rPr>
        <w:t>9</w:t>
      </w:r>
      <w:r w:rsidR="00C84445">
        <w:rPr>
          <w:rFonts w:ascii="Times New Roman" w:hAnsi="Times New Roman" w:cs="Times New Roman"/>
          <w:sz w:val="28"/>
          <w:szCs w:val="28"/>
        </w:rPr>
        <w:t xml:space="preserve"> </w:t>
      </w:r>
      <w:r w:rsidRPr="00E55653">
        <w:rPr>
          <w:rFonts w:ascii="Times New Roman" w:hAnsi="Times New Roman" w:cs="Times New Roman"/>
          <w:bCs/>
          <w:sz w:val="28"/>
          <w:szCs w:val="28"/>
        </w:rPr>
        <w:t xml:space="preserve">года     </w:t>
      </w:r>
      <w:r w:rsidR="00A85BF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3A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55653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653A3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6349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53A38">
        <w:rPr>
          <w:rFonts w:ascii="Times New Roman" w:hAnsi="Times New Roman" w:cs="Times New Roman"/>
          <w:bCs/>
          <w:sz w:val="28"/>
          <w:szCs w:val="28"/>
        </w:rPr>
        <w:t>30/203</w:t>
      </w:r>
    </w:p>
    <w:p w:rsidR="008D0749" w:rsidRDefault="008D0749" w:rsidP="008D0749">
      <w:pPr>
        <w:pStyle w:val="32"/>
        <w:keepNext/>
        <w:keepLines/>
        <w:shd w:val="clear" w:color="auto" w:fill="auto"/>
        <w:spacing w:before="0"/>
        <w:ind w:right="200"/>
      </w:pPr>
    </w:p>
    <w:p w:rsidR="008D0749" w:rsidRPr="00757DAB" w:rsidRDefault="008D0749" w:rsidP="008D0749">
      <w:pPr>
        <w:pStyle w:val="32"/>
        <w:keepNext/>
        <w:keepLines/>
        <w:shd w:val="clear" w:color="auto" w:fill="auto"/>
        <w:spacing w:before="0"/>
        <w:ind w:right="200"/>
        <w:rPr>
          <w:b/>
          <w:sz w:val="24"/>
          <w:szCs w:val="24"/>
        </w:rPr>
      </w:pPr>
    </w:p>
    <w:p w:rsidR="008D0749" w:rsidRDefault="008D0749" w:rsidP="008D0749">
      <w:pPr>
        <w:pStyle w:val="32"/>
        <w:keepNext/>
        <w:keepLines/>
        <w:shd w:val="clear" w:color="auto" w:fill="auto"/>
        <w:spacing w:before="0"/>
        <w:ind w:right="200"/>
        <w:jc w:val="left"/>
        <w:rPr>
          <w:b/>
          <w:sz w:val="24"/>
          <w:szCs w:val="24"/>
        </w:rPr>
      </w:pPr>
      <w:r w:rsidRPr="00757DAB">
        <w:rPr>
          <w:b/>
          <w:sz w:val="24"/>
          <w:szCs w:val="24"/>
        </w:rPr>
        <w:t>Об утверждении ожидаемого исполнения бюджета</w:t>
      </w:r>
    </w:p>
    <w:p w:rsidR="008D0749" w:rsidRDefault="008D0749" w:rsidP="008D0749">
      <w:pPr>
        <w:pStyle w:val="32"/>
        <w:keepNext/>
        <w:keepLines/>
        <w:shd w:val="clear" w:color="auto" w:fill="auto"/>
        <w:spacing w:before="0"/>
        <w:ind w:right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«поселок Медвенка»</w:t>
      </w:r>
    </w:p>
    <w:p w:rsidR="008D0749" w:rsidRDefault="008D0749" w:rsidP="008D0749">
      <w:pPr>
        <w:pStyle w:val="32"/>
        <w:keepNext/>
        <w:keepLines/>
        <w:shd w:val="clear" w:color="auto" w:fill="auto"/>
        <w:spacing w:before="0"/>
        <w:ind w:right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Медвенского района Курской области за 201</w:t>
      </w:r>
      <w:r w:rsidR="00BB1E3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</w:p>
    <w:p w:rsidR="008D0749" w:rsidRDefault="008D0749" w:rsidP="008D0749">
      <w:pPr>
        <w:pStyle w:val="32"/>
        <w:keepNext/>
        <w:keepLines/>
        <w:shd w:val="clear" w:color="auto" w:fill="auto"/>
        <w:spacing w:before="0"/>
        <w:ind w:right="200"/>
        <w:jc w:val="left"/>
        <w:rPr>
          <w:b/>
          <w:sz w:val="24"/>
          <w:szCs w:val="24"/>
        </w:rPr>
      </w:pPr>
    </w:p>
    <w:p w:rsidR="008D0749" w:rsidRDefault="008D0749" w:rsidP="008D0749">
      <w:pPr>
        <w:pStyle w:val="32"/>
        <w:keepNext/>
        <w:keepLines/>
        <w:shd w:val="clear" w:color="auto" w:fill="auto"/>
        <w:spacing w:before="0"/>
        <w:ind w:right="200"/>
        <w:jc w:val="left"/>
        <w:rPr>
          <w:b/>
          <w:sz w:val="24"/>
          <w:szCs w:val="24"/>
        </w:rPr>
      </w:pPr>
    </w:p>
    <w:p w:rsidR="008D0749" w:rsidRDefault="008D0749" w:rsidP="008D0749">
      <w:pPr>
        <w:pStyle w:val="22"/>
        <w:shd w:val="clear" w:color="auto" w:fill="auto"/>
        <w:spacing w:before="0"/>
        <w:ind w:left="40" w:right="20" w:firstLine="680"/>
      </w:pPr>
      <w:r>
        <w:t xml:space="preserve">В соответствии со статьей 169 Бюджетного кодекса РФ, руководствуясь статьей 18.2 Положения о бюджетном процессе в муниципальном образовании «посёлок Медвенка» Медвенского района Курской области, утвержденным решением Собрания депутатов посёлка Медвенка Медвенского района от 31.03.2014г. года №36/312, Собрание депутатов посёлка Медвенка </w:t>
      </w:r>
      <w:r>
        <w:rPr>
          <w:rStyle w:val="213pt"/>
        </w:rPr>
        <w:t>РЕШИЛО:</w:t>
      </w:r>
    </w:p>
    <w:p w:rsidR="008D0749" w:rsidRDefault="008D0749" w:rsidP="008D0749">
      <w:pPr>
        <w:pStyle w:val="22"/>
        <w:shd w:val="clear" w:color="auto" w:fill="auto"/>
        <w:tabs>
          <w:tab w:val="left" w:pos="2498"/>
        </w:tabs>
        <w:spacing w:before="0" w:line="302" w:lineRule="exact"/>
        <w:ind w:right="20" w:firstLine="709"/>
      </w:pPr>
      <w:r>
        <w:t>1. Утвердить ожидаемое исполнение бюджета муниципального образования «посёлок Медвенка» Медвенског</w:t>
      </w:r>
      <w:r w:rsidR="00E63495">
        <w:t>о района Курской области за 201</w:t>
      </w:r>
      <w:r w:rsidR="00BB1E3F">
        <w:t>9</w:t>
      </w:r>
      <w:r>
        <w:t xml:space="preserve"> год, согласно приложений №1, №2.</w:t>
      </w:r>
    </w:p>
    <w:p w:rsidR="008D0749" w:rsidRDefault="008D0749" w:rsidP="008D0749">
      <w:pPr>
        <w:pStyle w:val="22"/>
        <w:shd w:val="clear" w:color="auto" w:fill="auto"/>
        <w:tabs>
          <w:tab w:val="left" w:pos="2050"/>
        </w:tabs>
        <w:spacing w:before="0" w:after="716" w:line="270" w:lineRule="exact"/>
        <w:ind w:firstLine="709"/>
      </w:pPr>
      <w:r>
        <w:t>2. Решение вступает в силу со дня его подписания.</w:t>
      </w:r>
    </w:p>
    <w:p w:rsidR="008D0749" w:rsidRDefault="008D0749" w:rsidP="00E63495">
      <w:pPr>
        <w:pStyle w:val="22"/>
        <w:shd w:val="clear" w:color="auto" w:fill="auto"/>
        <w:tabs>
          <w:tab w:val="left" w:pos="2050"/>
        </w:tabs>
        <w:spacing w:before="0" w:after="716" w:line="270" w:lineRule="exact"/>
      </w:pPr>
      <w:r>
        <w:t>Глава поселка Медвенка</w:t>
      </w:r>
      <w:r>
        <w:tab/>
      </w:r>
      <w:r>
        <w:tab/>
      </w:r>
      <w:r>
        <w:tab/>
      </w:r>
      <w:r>
        <w:tab/>
      </w:r>
      <w:r w:rsidR="00E63495">
        <w:tab/>
      </w:r>
      <w:r w:rsidR="00E63495">
        <w:tab/>
      </w:r>
      <w:r>
        <w:t xml:space="preserve">Л.А. </w:t>
      </w:r>
      <w:proofErr w:type="spellStart"/>
      <w:r>
        <w:t>Ключарова</w:t>
      </w:r>
      <w:proofErr w:type="spellEnd"/>
    </w:p>
    <w:p w:rsidR="00E63495" w:rsidRDefault="00E63495" w:rsidP="00BB1E3F">
      <w:pPr>
        <w:pStyle w:val="22"/>
        <w:shd w:val="clear" w:color="auto" w:fill="auto"/>
        <w:tabs>
          <w:tab w:val="left" w:pos="2050"/>
        </w:tabs>
        <w:spacing w:before="0" w:line="240" w:lineRule="auto"/>
      </w:pPr>
      <w:r>
        <w:t>Председатель</w:t>
      </w:r>
    </w:p>
    <w:p w:rsidR="00E63495" w:rsidRDefault="00E63495" w:rsidP="00BB1E3F">
      <w:pPr>
        <w:pStyle w:val="22"/>
        <w:shd w:val="clear" w:color="auto" w:fill="auto"/>
        <w:tabs>
          <w:tab w:val="left" w:pos="2050"/>
        </w:tabs>
        <w:spacing w:before="0" w:line="240" w:lineRule="auto"/>
      </w:pPr>
      <w:r>
        <w:t>Собрания депутатов</w:t>
      </w:r>
      <w:r w:rsidR="00BB1E3F">
        <w:t xml:space="preserve"> поселка Медвенка</w:t>
      </w:r>
      <w:r>
        <w:tab/>
      </w:r>
      <w:r>
        <w:tab/>
      </w:r>
      <w:r>
        <w:tab/>
      </w:r>
      <w:r>
        <w:tab/>
        <w:t>В.Н. Фишер</w:t>
      </w:r>
    </w:p>
    <w:p w:rsidR="008D0749" w:rsidRDefault="008D0749" w:rsidP="00A85BF0">
      <w:pPr>
        <w:pStyle w:val="32"/>
        <w:keepNext/>
        <w:keepLines/>
        <w:shd w:val="clear" w:color="auto" w:fill="auto"/>
        <w:spacing w:before="0"/>
        <w:ind w:left="12191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</w:t>
      </w:r>
    </w:p>
    <w:p w:rsidR="008D0749" w:rsidRDefault="008D0749" w:rsidP="00A85BF0">
      <w:pPr>
        <w:pStyle w:val="32"/>
        <w:keepNext/>
        <w:keepLines/>
        <w:shd w:val="clear" w:color="auto" w:fill="auto"/>
        <w:spacing w:before="0"/>
        <w:ind w:left="12191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к решению Собрания депутатов</w:t>
      </w:r>
    </w:p>
    <w:p w:rsidR="008D0749" w:rsidRDefault="008D0749" w:rsidP="00A85BF0">
      <w:pPr>
        <w:pStyle w:val="32"/>
        <w:keepNext/>
        <w:keepLines/>
        <w:shd w:val="clear" w:color="auto" w:fill="auto"/>
        <w:spacing w:before="0"/>
        <w:ind w:left="12191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поселка Медвенка</w:t>
      </w:r>
    </w:p>
    <w:p w:rsidR="008D0749" w:rsidRPr="00600F83" w:rsidRDefault="008D0749" w:rsidP="00A85BF0">
      <w:pPr>
        <w:pStyle w:val="32"/>
        <w:keepNext/>
        <w:keepLines/>
        <w:shd w:val="clear" w:color="auto" w:fill="auto"/>
        <w:spacing w:before="0"/>
        <w:ind w:left="12191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E63495">
        <w:rPr>
          <w:b/>
          <w:sz w:val="20"/>
          <w:szCs w:val="20"/>
        </w:rPr>
        <w:t>1</w:t>
      </w:r>
      <w:r w:rsidR="00653A38">
        <w:rPr>
          <w:b/>
          <w:sz w:val="20"/>
          <w:szCs w:val="20"/>
        </w:rPr>
        <w:t>3</w:t>
      </w:r>
      <w:r w:rsidR="00C84445">
        <w:rPr>
          <w:b/>
          <w:sz w:val="20"/>
          <w:szCs w:val="20"/>
        </w:rPr>
        <w:t>.1</w:t>
      </w:r>
      <w:r w:rsidR="00E63495">
        <w:rPr>
          <w:b/>
          <w:sz w:val="20"/>
          <w:szCs w:val="20"/>
        </w:rPr>
        <w:t>1</w:t>
      </w:r>
      <w:r w:rsidR="00C84445">
        <w:rPr>
          <w:b/>
          <w:sz w:val="20"/>
          <w:szCs w:val="20"/>
        </w:rPr>
        <w:t>.201</w:t>
      </w:r>
      <w:r w:rsidR="00BB1E3F">
        <w:rPr>
          <w:b/>
          <w:sz w:val="20"/>
          <w:szCs w:val="20"/>
        </w:rPr>
        <w:t>9</w:t>
      </w:r>
      <w:r w:rsidR="00C844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г. № </w:t>
      </w:r>
      <w:r w:rsidR="00653A38">
        <w:rPr>
          <w:b/>
          <w:sz w:val="20"/>
          <w:szCs w:val="20"/>
        </w:rPr>
        <w:t>30/203</w:t>
      </w:r>
    </w:p>
    <w:p w:rsidR="008D0749" w:rsidRDefault="008D0749" w:rsidP="008D0749">
      <w:pPr>
        <w:pStyle w:val="32"/>
        <w:keepNext/>
        <w:keepLines/>
        <w:shd w:val="clear" w:color="auto" w:fill="auto"/>
        <w:spacing w:before="0"/>
        <w:ind w:right="200"/>
      </w:pPr>
    </w:p>
    <w:p w:rsidR="008D0749" w:rsidRDefault="008D0749" w:rsidP="008D0749">
      <w:pPr>
        <w:pStyle w:val="32"/>
        <w:keepNext/>
        <w:keepLines/>
        <w:shd w:val="clear" w:color="auto" w:fill="auto"/>
        <w:spacing w:before="0"/>
        <w:ind w:right="200"/>
      </w:pPr>
    </w:p>
    <w:p w:rsidR="00A85BF0" w:rsidRDefault="008D0749" w:rsidP="0022538C">
      <w:pPr>
        <w:pStyle w:val="32"/>
        <w:keepNext/>
        <w:keepLines/>
        <w:shd w:val="clear" w:color="auto" w:fill="auto"/>
        <w:spacing w:before="0"/>
        <w:ind w:right="200"/>
      </w:pPr>
      <w:r>
        <w:t xml:space="preserve">ОЖИДАЕМОЕ ИСПОЛНЕНИЕ </w:t>
      </w:r>
    </w:p>
    <w:p w:rsidR="008D0749" w:rsidRDefault="008D0749" w:rsidP="0022538C">
      <w:pPr>
        <w:pStyle w:val="32"/>
        <w:keepNext/>
        <w:keepLines/>
        <w:shd w:val="clear" w:color="auto" w:fill="auto"/>
        <w:spacing w:before="0"/>
        <w:ind w:right="200"/>
      </w:pPr>
      <w:r>
        <w:t>ОБЪЕМА ПОСТУПЛЕНИЙ ДОХОДОВ В БЮДЖЕТ МУНИЦИПАЛЬНОГО ОБРАЗОВАНИЯ ПОСЁЛОК МЕДВЕНКА МЕДВЕНСКОГО РАЙОНА КУРСКОЙ</w:t>
      </w:r>
      <w:r w:rsidR="0022538C">
        <w:t xml:space="preserve"> </w:t>
      </w:r>
      <w:bookmarkStart w:id="0" w:name="bookmark7"/>
      <w:r>
        <w:t>ОБЛАСТИ В 201</w:t>
      </w:r>
      <w:r w:rsidR="00BB1E3F">
        <w:t>9</w:t>
      </w:r>
      <w:r>
        <w:t xml:space="preserve"> ГОДУ</w:t>
      </w:r>
      <w:bookmarkEnd w:id="0"/>
    </w:p>
    <w:p w:rsidR="008D0749" w:rsidRDefault="008D0749" w:rsidP="008D0749">
      <w:pPr>
        <w:pStyle w:val="32"/>
        <w:keepNext/>
        <w:keepLines/>
        <w:shd w:val="clear" w:color="auto" w:fill="auto"/>
        <w:spacing w:before="0" w:after="5"/>
        <w:ind w:right="20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5BF0">
        <w:tab/>
      </w:r>
      <w:r w:rsidR="00A85BF0">
        <w:tab/>
      </w:r>
      <w:r w:rsidR="00A85BF0">
        <w:tab/>
      </w:r>
      <w:r w:rsidR="00A85BF0">
        <w:tab/>
      </w:r>
      <w:r w:rsidR="00A85BF0">
        <w:tab/>
      </w:r>
      <w:r w:rsidR="00A85BF0">
        <w:tab/>
      </w:r>
      <w:r w:rsidR="00A85BF0">
        <w:tab/>
      </w:r>
      <w:r w:rsidR="00A85BF0">
        <w:tab/>
      </w:r>
      <w:r>
        <w:tab/>
      </w:r>
      <w:r>
        <w:tab/>
      </w:r>
      <w:r>
        <w:tab/>
      </w:r>
      <w:r>
        <w:tab/>
        <w:t>тыс. рублей</w:t>
      </w:r>
    </w:p>
    <w:tbl>
      <w:tblPr>
        <w:tblW w:w="150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7087"/>
        <w:gridCol w:w="2410"/>
        <w:gridCol w:w="2268"/>
      </w:tblGrid>
      <w:tr w:rsidR="00BB1E3F" w:rsidRPr="00926816" w:rsidTr="00A85BF0">
        <w:trPr>
          <w:trHeight w:val="21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3F" w:rsidRPr="00926816" w:rsidRDefault="00BB1E3F" w:rsidP="00A85BF0">
            <w:pPr>
              <w:snapToGrid w:val="0"/>
              <w:ind w:left="709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3F" w:rsidRPr="00926816" w:rsidRDefault="00BB1E3F" w:rsidP="0092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1E3F" w:rsidRPr="00926816" w:rsidRDefault="00BB1E3F" w:rsidP="0092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F" w:rsidRPr="00926816" w:rsidRDefault="00BB1E3F" w:rsidP="0092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1E3F" w:rsidRPr="00926816" w:rsidRDefault="00BB1E3F" w:rsidP="0092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 xml:space="preserve">Утвержденные бюджетные назначения на 2019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F" w:rsidRPr="00926816" w:rsidRDefault="00BB1E3F" w:rsidP="00926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1E3F" w:rsidRPr="00926816" w:rsidRDefault="00BB1E3F" w:rsidP="00926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Ожидаемое поступление за 2019 год</w:t>
            </w:r>
          </w:p>
        </w:tc>
      </w:tr>
      <w:tr w:rsidR="00BB1E3F" w:rsidRPr="00926816" w:rsidTr="00A85BF0">
        <w:trPr>
          <w:trHeight w:val="18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3F" w:rsidRPr="00926816" w:rsidRDefault="00BB1E3F" w:rsidP="0092681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E3F" w:rsidRPr="00926816" w:rsidRDefault="00BB1E3F" w:rsidP="0092681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F" w:rsidRPr="00926816" w:rsidRDefault="00BB1E3F" w:rsidP="0092681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3F" w:rsidRPr="00926816" w:rsidRDefault="00BB1E3F" w:rsidP="0092681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2167F" w:rsidRPr="00926816" w:rsidTr="00A85BF0">
        <w:trPr>
          <w:trHeight w:val="328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ind w:left="-572" w:firstLine="5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816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816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13973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13973</w:t>
            </w:r>
          </w:p>
        </w:tc>
      </w:tr>
      <w:tr w:rsidR="0072167F" w:rsidRPr="00926816" w:rsidTr="00A85BF0">
        <w:trPr>
          <w:trHeight w:val="31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816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816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639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639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2167F" w:rsidRPr="00926816" w:rsidTr="00A85BF0">
        <w:trPr>
          <w:trHeight w:val="31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816">
              <w:rPr>
                <w:rFonts w:ascii="Times New Roman" w:hAnsi="Times New Roman" w:cs="Times New Roman"/>
                <w:b/>
                <w:bCs/>
              </w:rPr>
              <w:t>1 01 02000 01 0000 110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26816">
              <w:rPr>
                <w:rFonts w:ascii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639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639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6106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6106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121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95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95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  <w:b/>
              </w:rPr>
              <w:lastRenderedPageBreak/>
              <w:t>1 03 02000 01 0000 110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95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95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6816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926816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6816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926816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586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586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lastRenderedPageBreak/>
              <w:t>1 03 02260 01 0000 110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-68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-68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-68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-68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НАЛОГ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1 05 03000 01 0000 110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30</w:t>
            </w:r>
          </w:p>
        </w:tc>
      </w:tr>
      <w:tr w:rsidR="0072167F" w:rsidRPr="00926816" w:rsidTr="00A85BF0">
        <w:trPr>
          <w:trHeight w:val="20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524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524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2167F" w:rsidRPr="00926816" w:rsidTr="00A85BF0">
        <w:trPr>
          <w:trHeight w:val="25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1 06 01000 00 0000 110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</w:t>
            </w:r>
          </w:p>
        </w:tc>
      </w:tr>
      <w:tr w:rsidR="0072167F" w:rsidRPr="00926816" w:rsidTr="00A85BF0">
        <w:trPr>
          <w:trHeight w:val="13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1 06 01030 13 0000 110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691</w:t>
            </w:r>
          </w:p>
        </w:tc>
      </w:tr>
      <w:tr w:rsidR="0072167F" w:rsidRPr="00926816" w:rsidTr="00A85BF0">
        <w:trPr>
          <w:trHeight w:val="164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1 06 06000 00 0000 110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455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455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1 06 06030 00 0000 110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204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204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1 06 06033 13 0000 110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204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204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1 06 06040 00 0000 110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250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250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1 06 06043 13 0000 110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167F" w:rsidRPr="00926816" w:rsidTr="00A85BF0">
        <w:trPr>
          <w:trHeight w:val="43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1 09 00000 00 0000 000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0,016</w:t>
            </w:r>
          </w:p>
        </w:tc>
      </w:tr>
      <w:tr w:rsidR="0072167F" w:rsidRPr="00926816" w:rsidTr="00A85BF0">
        <w:trPr>
          <w:trHeight w:val="47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1 09 04000 00 0000 110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1 09 04050 00 0000 110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Земельный налог (по обязательствам, возникшим до   1 января 2006 года)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1 09 04053 13 0000 110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</w:tr>
      <w:tr w:rsidR="0072167F" w:rsidRPr="00926816" w:rsidTr="00A85BF0">
        <w:tblPrEx>
          <w:tblCellMar>
            <w:left w:w="108" w:type="dxa"/>
            <w:right w:w="108" w:type="dxa"/>
          </w:tblCellMar>
        </w:tblPrEx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lastRenderedPageBreak/>
              <w:t>1 11 00000 00 0000 000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ind w:left="-108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664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664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1 11 05000 00 0000 120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  <w:b/>
              </w:rPr>
              <w:t>664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  <w:b/>
              </w:rPr>
              <w:t>664</w:t>
            </w:r>
          </w:p>
        </w:tc>
      </w:tr>
      <w:tr w:rsidR="0072167F" w:rsidRPr="00926816" w:rsidTr="00A85BF0">
        <w:tblPrEx>
          <w:tblCellMar>
            <w:left w:w="108" w:type="dxa"/>
            <w:right w:w="108" w:type="dxa"/>
          </w:tblCellMar>
        </w:tblPrEx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1 11 05010 00 0000 120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ind w:left="-108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52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snapToGrid w:val="0"/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52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1 11 05030 00 0000 120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1 11 05035 13 0000 120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1 13 00000 00 0000 000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926816">
              <w:rPr>
                <w:rFonts w:ascii="Times New Roman" w:hAnsi="Times New Roman" w:cs="Times New Roman"/>
                <w:b/>
              </w:rPr>
              <w:t>281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926816">
              <w:rPr>
                <w:rFonts w:ascii="Times New Roman" w:hAnsi="Times New Roman" w:cs="Times New Roman"/>
                <w:b/>
              </w:rPr>
              <w:t>281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92681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926816">
              <w:rPr>
                <w:rFonts w:ascii="Times New Roman" w:hAnsi="Times New Roman" w:cs="Times New Roman"/>
              </w:rPr>
              <w:t>281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1 13 02990 00 0000 130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8D0385" w:rsidRDefault="0072167F" w:rsidP="0072167F">
            <w:pPr>
              <w:jc w:val="center"/>
            </w:pPr>
            <w:r w:rsidRPr="008D0385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8D0385" w:rsidRDefault="0072167F" w:rsidP="0072167F">
            <w:pPr>
              <w:jc w:val="center"/>
            </w:pPr>
            <w:r w:rsidRPr="008D0385">
              <w:rPr>
                <w:rFonts w:ascii="Times New Roman" w:hAnsi="Times New Roman" w:cs="Times New Roman"/>
              </w:rPr>
              <w:t>0,281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8D0385" w:rsidRDefault="0072167F" w:rsidP="0072167F">
            <w:pPr>
              <w:jc w:val="center"/>
            </w:pPr>
            <w:r w:rsidRPr="008D0385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8D0385" w:rsidRDefault="0072167F" w:rsidP="0072167F">
            <w:pPr>
              <w:jc w:val="center"/>
            </w:pPr>
            <w:r w:rsidRPr="008D0385">
              <w:rPr>
                <w:rFonts w:ascii="Times New Roman" w:hAnsi="Times New Roman" w:cs="Times New Roman"/>
              </w:rPr>
              <w:t>0,281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1 14 00000 00 0000 000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72167F" w:rsidRPr="00926816" w:rsidTr="00A85BF0">
        <w:trPr>
          <w:trHeight w:val="1684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lastRenderedPageBreak/>
              <w:t>1 14 02000 00 0000 410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A85BF0">
            <w:pPr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</w:t>
            </w:r>
            <w:r w:rsidR="00A85BF0">
              <w:rPr>
                <w:rFonts w:ascii="Times New Roman" w:hAnsi="Times New Roman" w:cs="Times New Roman"/>
                <w:b/>
              </w:rPr>
              <w:t>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A85BF0" w:rsidRDefault="0072167F" w:rsidP="00A85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1 14 02050 13 0000 410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  <w:shd w:val="clear" w:color="auto" w:fill="FFFFFF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62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1 14 02053 13 0000 410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snapToGri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  <w:shd w:val="clear" w:color="auto" w:fill="FFFFFF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62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1 14 06000 00 0000 430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1 14 06010 00 0000 430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 xml:space="preserve"> Доходы     от    продажи    земельных    </w:t>
            </w:r>
            <w:proofErr w:type="gramStart"/>
            <w:r w:rsidRPr="00926816">
              <w:rPr>
                <w:rFonts w:ascii="Times New Roman" w:hAnsi="Times New Roman" w:cs="Times New Roman"/>
              </w:rPr>
              <w:t xml:space="preserve">участков,   </w:t>
            </w:r>
            <w:proofErr w:type="gramEnd"/>
            <w:r w:rsidRPr="00926816">
              <w:rPr>
                <w:rFonts w:ascii="Times New Roman" w:hAnsi="Times New Roman" w:cs="Times New Roman"/>
              </w:rPr>
              <w:t xml:space="preserve">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100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 xml:space="preserve">   1 14 06013 13 0000 430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100</w:t>
            </w:r>
          </w:p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100</w:t>
            </w:r>
          </w:p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52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52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1 16 33000 00 0000 140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1 16 33050 13 0000 140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1 16 90000 00 0000 140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 xml:space="preserve">Прочие поступления от денежных взысканий </w:t>
            </w:r>
          </w:p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lastRenderedPageBreak/>
              <w:t>(штрафов) и иных сумм в возмещение ущерба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1 16 90050 13 0000 140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 xml:space="preserve">Прочие поступления от денежных взысканий </w:t>
            </w:r>
          </w:p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 xml:space="preserve">(штрафов) и иных сумм в возмещение ущерба, зачисляемые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167F" w:rsidRPr="00926816" w:rsidTr="00A85BF0">
        <w:trPr>
          <w:trHeight w:val="244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926816">
              <w:rPr>
                <w:rFonts w:ascii="Times New Roman" w:hAnsi="Times New Roman"/>
                <w:b/>
              </w:rPr>
              <w:t>2 00 00000 00 0000 00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92681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22417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926816">
              <w:rPr>
                <w:rFonts w:ascii="Times New Roman" w:hAnsi="Times New Roman"/>
                <w:b/>
              </w:rPr>
              <w:t>2 02 00000 00 0000 00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926816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22403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926816">
              <w:rPr>
                <w:rFonts w:ascii="Times New Roman" w:hAnsi="Times New Roman"/>
                <w:b/>
              </w:rPr>
              <w:t>2 02 10000 00 0000 150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926816">
              <w:rPr>
                <w:rFonts w:ascii="Times New Roman" w:hAnsi="Times New Roman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2189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2 02 15001 13 0000 150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2 02 19999 00 0000 150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Прочие дотации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2 02 19999 13 0000 150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Прочие дотации бюджетам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2 02 20000 00 0000 150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20214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</w:rPr>
              <w:t>2 02 25497 00 0000 150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</w:rPr>
              <w:t>2 02 25497 13 0000 150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2 02 25555 00 0000 150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926816">
              <w:rPr>
                <w:rFonts w:ascii="Times New Roman" w:hAnsi="Times New Roman"/>
              </w:rPr>
              <w:t>2587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926816">
              <w:rPr>
                <w:rFonts w:ascii="Times New Roman" w:hAnsi="Times New Roman"/>
              </w:rPr>
              <w:t>2587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2 02 25555 13 0000 150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926816">
              <w:rPr>
                <w:rFonts w:ascii="Times New Roman" w:hAnsi="Times New Roman"/>
              </w:rPr>
              <w:t>2587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926816">
              <w:rPr>
                <w:rFonts w:ascii="Times New Roman" w:hAnsi="Times New Roman"/>
              </w:rPr>
              <w:t>2587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2 02 29999 00 0000 150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926816">
              <w:rPr>
                <w:rFonts w:ascii="Times New Roman" w:hAnsi="Times New Roman"/>
              </w:rPr>
              <w:t>1740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926816">
              <w:rPr>
                <w:rFonts w:ascii="Times New Roman" w:hAnsi="Times New Roman"/>
              </w:rPr>
              <w:t>1740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2 02 29999 13 0000 150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926816">
              <w:rPr>
                <w:rFonts w:ascii="Times New Roman" w:hAnsi="Times New Roman"/>
              </w:rPr>
              <w:t>1740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 w:rsidRPr="00926816">
              <w:rPr>
                <w:rFonts w:ascii="Times New Roman" w:hAnsi="Times New Roman"/>
              </w:rPr>
              <w:t>1740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2 07 00000 00 0000 000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2 07 05000 13 0000 180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2167F" w:rsidRPr="00926816" w:rsidTr="00A85BF0">
        <w:trPr>
          <w:trHeight w:val="42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2 07 05030 13 0000 180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926816" w:rsidRDefault="0072167F" w:rsidP="0072167F">
            <w:pPr>
              <w:rPr>
                <w:rFonts w:ascii="Times New Roman" w:hAnsi="Times New Roman" w:cs="Times New Roman"/>
              </w:rPr>
            </w:pPr>
            <w:r w:rsidRPr="00926816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2167F" w:rsidRPr="00926816" w:rsidTr="00A85BF0">
        <w:trPr>
          <w:trHeight w:val="244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926816">
              <w:rPr>
                <w:rFonts w:ascii="Times New Roman" w:hAnsi="Times New Roman"/>
                <w:b/>
              </w:rPr>
              <w:t>89 000 00000 0000 000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</w:rPr>
            </w:pPr>
            <w:r w:rsidRPr="00926816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926816">
              <w:rPr>
                <w:rFonts w:ascii="Times New Roman" w:hAnsi="Times New Roman"/>
                <w:b/>
              </w:rPr>
              <w:t>36390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7F" w:rsidRPr="00926816" w:rsidRDefault="0072167F" w:rsidP="0072167F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926816">
              <w:rPr>
                <w:rFonts w:ascii="Times New Roman" w:hAnsi="Times New Roman"/>
                <w:b/>
              </w:rPr>
              <w:t>36390</w:t>
            </w:r>
          </w:p>
        </w:tc>
      </w:tr>
    </w:tbl>
    <w:p w:rsidR="00BB1E3F" w:rsidRDefault="00BB1E3F" w:rsidP="008D0749">
      <w:pPr>
        <w:pStyle w:val="32"/>
        <w:keepNext/>
        <w:keepLines/>
        <w:shd w:val="clear" w:color="auto" w:fill="auto"/>
        <w:spacing w:before="0"/>
        <w:ind w:left="6237" w:right="200"/>
        <w:jc w:val="left"/>
        <w:rPr>
          <w:b/>
          <w:sz w:val="20"/>
          <w:szCs w:val="20"/>
        </w:rPr>
      </w:pPr>
    </w:p>
    <w:p w:rsidR="0072167F" w:rsidRDefault="0072167F" w:rsidP="00A85BF0">
      <w:pPr>
        <w:pStyle w:val="32"/>
        <w:keepNext/>
        <w:keepLines/>
        <w:shd w:val="clear" w:color="auto" w:fill="auto"/>
        <w:spacing w:before="0"/>
        <w:ind w:left="12049" w:right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2</w:t>
      </w:r>
    </w:p>
    <w:p w:rsidR="008D0749" w:rsidRPr="00BB1E3F" w:rsidRDefault="008D0749" w:rsidP="00A85BF0">
      <w:pPr>
        <w:pStyle w:val="32"/>
        <w:keepNext/>
        <w:keepLines/>
        <w:shd w:val="clear" w:color="auto" w:fill="auto"/>
        <w:spacing w:before="0"/>
        <w:ind w:left="12049" w:right="200"/>
        <w:jc w:val="left"/>
        <w:rPr>
          <w:b/>
          <w:sz w:val="20"/>
          <w:szCs w:val="20"/>
        </w:rPr>
      </w:pPr>
      <w:r w:rsidRPr="00BB1E3F">
        <w:rPr>
          <w:b/>
          <w:sz w:val="20"/>
          <w:szCs w:val="20"/>
        </w:rPr>
        <w:t>к решению Собрания депутатов</w:t>
      </w:r>
    </w:p>
    <w:p w:rsidR="008D0749" w:rsidRPr="00BB1E3F" w:rsidRDefault="008D0749" w:rsidP="00A85BF0">
      <w:pPr>
        <w:pStyle w:val="32"/>
        <w:keepNext/>
        <w:keepLines/>
        <w:shd w:val="clear" w:color="auto" w:fill="auto"/>
        <w:spacing w:before="0"/>
        <w:ind w:left="12049" w:right="200"/>
        <w:jc w:val="left"/>
        <w:rPr>
          <w:b/>
          <w:sz w:val="20"/>
          <w:szCs w:val="20"/>
        </w:rPr>
      </w:pPr>
      <w:r w:rsidRPr="00BB1E3F">
        <w:rPr>
          <w:b/>
          <w:sz w:val="20"/>
          <w:szCs w:val="20"/>
        </w:rPr>
        <w:t>поселка Медвенка</w:t>
      </w:r>
    </w:p>
    <w:p w:rsidR="008D0749" w:rsidRDefault="008D0749" w:rsidP="00A85BF0">
      <w:pPr>
        <w:pStyle w:val="32"/>
        <w:keepNext/>
        <w:keepLines/>
        <w:shd w:val="clear" w:color="auto" w:fill="auto"/>
        <w:spacing w:before="0"/>
        <w:ind w:left="12049" w:right="200"/>
        <w:jc w:val="left"/>
        <w:rPr>
          <w:b/>
          <w:sz w:val="20"/>
          <w:szCs w:val="20"/>
        </w:rPr>
      </w:pPr>
      <w:r w:rsidRPr="00BB1E3F">
        <w:rPr>
          <w:b/>
          <w:sz w:val="20"/>
          <w:szCs w:val="20"/>
        </w:rPr>
        <w:t xml:space="preserve">от </w:t>
      </w:r>
      <w:r w:rsidR="003240B8" w:rsidRPr="00BB1E3F">
        <w:rPr>
          <w:b/>
          <w:sz w:val="20"/>
          <w:szCs w:val="20"/>
        </w:rPr>
        <w:t>1</w:t>
      </w:r>
      <w:r w:rsidR="00653A38">
        <w:rPr>
          <w:b/>
          <w:sz w:val="20"/>
          <w:szCs w:val="20"/>
        </w:rPr>
        <w:t>3</w:t>
      </w:r>
      <w:r w:rsidR="00C84445" w:rsidRPr="00BB1E3F">
        <w:rPr>
          <w:b/>
          <w:sz w:val="20"/>
          <w:szCs w:val="20"/>
        </w:rPr>
        <w:t>.1</w:t>
      </w:r>
      <w:r w:rsidR="003240B8" w:rsidRPr="00BB1E3F">
        <w:rPr>
          <w:b/>
          <w:sz w:val="20"/>
          <w:szCs w:val="20"/>
        </w:rPr>
        <w:t>1</w:t>
      </w:r>
      <w:r w:rsidR="00C84445" w:rsidRPr="00BB1E3F">
        <w:rPr>
          <w:b/>
          <w:sz w:val="20"/>
          <w:szCs w:val="20"/>
        </w:rPr>
        <w:t>.201</w:t>
      </w:r>
      <w:r w:rsidR="00BB1E3F">
        <w:rPr>
          <w:b/>
          <w:sz w:val="20"/>
          <w:szCs w:val="20"/>
        </w:rPr>
        <w:t>9</w:t>
      </w:r>
      <w:r w:rsidR="00C84445" w:rsidRPr="00BB1E3F">
        <w:rPr>
          <w:b/>
          <w:sz w:val="20"/>
          <w:szCs w:val="20"/>
        </w:rPr>
        <w:t xml:space="preserve"> </w:t>
      </w:r>
      <w:r w:rsidRPr="00BB1E3F">
        <w:rPr>
          <w:b/>
          <w:sz w:val="20"/>
          <w:szCs w:val="20"/>
        </w:rPr>
        <w:t xml:space="preserve">г. № </w:t>
      </w:r>
      <w:r w:rsidR="00653A38">
        <w:rPr>
          <w:b/>
          <w:sz w:val="20"/>
          <w:szCs w:val="20"/>
        </w:rPr>
        <w:t>30/203</w:t>
      </w:r>
      <w:bookmarkStart w:id="1" w:name="_GoBack"/>
      <w:bookmarkEnd w:id="1"/>
    </w:p>
    <w:p w:rsidR="00A85BF0" w:rsidRDefault="00A85BF0" w:rsidP="00A85BF0">
      <w:pPr>
        <w:pStyle w:val="32"/>
        <w:keepNext/>
        <w:keepLines/>
        <w:shd w:val="clear" w:color="auto" w:fill="auto"/>
        <w:spacing w:before="0"/>
        <w:ind w:left="12049" w:right="200"/>
        <w:jc w:val="left"/>
      </w:pPr>
    </w:p>
    <w:p w:rsidR="008D0749" w:rsidRDefault="008D0749" w:rsidP="003D4469">
      <w:pPr>
        <w:pStyle w:val="34"/>
        <w:shd w:val="clear" w:color="auto" w:fill="auto"/>
        <w:spacing w:after="185" w:line="274" w:lineRule="exact"/>
        <w:ind w:left="1560" w:right="1700"/>
        <w:jc w:val="center"/>
      </w:pPr>
      <w:r>
        <w:t>ОЖИДАЕМОЕ ИСПОЛНЕНИЕ ОБЪЕМА РАСПРЕДЕЛЕНИЯ БЮДЖЕТНЫХ АССИГНОВАНИЙ ПО РАЗДЕЛАМ, ПОДРАЗДЕЛАМ, ЦЕЛЕВЫМ СТАТЬЯМ РАСХОДОВ, ВИДАМ РАСХОДОВ ФУНКЦИОНАЛЬНОЙ КЛАССИФИКАЦИИ РАСХОДОВ РОССИЙСКОЙ ФЕДЕРАЦИИ БЮДЖЕТА МУНИЦИПАЛЬНОГО ОБРАЗОВАНИЯ «ПОСЁЛОК МЕДВЕКА» МЕДВЕНСКОГО РАЙОНА КУРСКОЙ ОБЛАСТИ ЗА 201</w:t>
      </w:r>
      <w:r w:rsidR="00BB1E3F">
        <w:t>9</w:t>
      </w:r>
      <w:r>
        <w:t xml:space="preserve"> ГОД</w:t>
      </w:r>
    </w:p>
    <w:p w:rsidR="008D0749" w:rsidRDefault="008D0749" w:rsidP="00A85BF0">
      <w:pPr>
        <w:pStyle w:val="34"/>
        <w:shd w:val="clear" w:color="auto" w:fill="auto"/>
        <w:spacing w:after="185" w:line="274" w:lineRule="exact"/>
        <w:ind w:left="14028" w:right="-850" w:firstLine="132"/>
      </w:pPr>
      <w:proofErr w:type="spellStart"/>
      <w:r>
        <w:t>тыс.руб</w:t>
      </w:r>
      <w:proofErr w:type="spellEnd"/>
      <w:r>
        <w:t>.</w:t>
      </w:r>
    </w:p>
    <w:tbl>
      <w:tblPr>
        <w:tblW w:w="1544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851"/>
        <w:gridCol w:w="709"/>
        <w:gridCol w:w="1701"/>
        <w:gridCol w:w="708"/>
        <w:gridCol w:w="1701"/>
        <w:gridCol w:w="1559"/>
      </w:tblGrid>
      <w:tr w:rsidR="003033A6" w:rsidRPr="0072167F" w:rsidTr="003033A6">
        <w:trPr>
          <w:trHeight w:val="867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A6" w:rsidRPr="0072167F" w:rsidRDefault="003033A6" w:rsidP="003033A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167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A6" w:rsidRPr="0072167F" w:rsidRDefault="003033A6" w:rsidP="003033A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167F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A6" w:rsidRPr="0072167F" w:rsidRDefault="003033A6" w:rsidP="003033A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167F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A6" w:rsidRPr="0072167F" w:rsidRDefault="003033A6" w:rsidP="003033A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167F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A6" w:rsidRPr="0072167F" w:rsidRDefault="003033A6" w:rsidP="003033A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167F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33A6" w:rsidRPr="00926816" w:rsidRDefault="003033A6" w:rsidP="00303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33A6" w:rsidRPr="00926816" w:rsidRDefault="003033A6" w:rsidP="00303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 xml:space="preserve">Утвержденные бюджетные назначения на 2019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A6" w:rsidRPr="00926816" w:rsidRDefault="003033A6" w:rsidP="00303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33A6" w:rsidRPr="00926816" w:rsidRDefault="003033A6" w:rsidP="00303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816">
              <w:rPr>
                <w:rFonts w:ascii="Times New Roman" w:hAnsi="Times New Roman" w:cs="Times New Roman"/>
                <w:b/>
              </w:rPr>
              <w:t>Ожидаемое поступление за 2019 год</w:t>
            </w:r>
          </w:p>
        </w:tc>
      </w:tr>
      <w:tr w:rsidR="0072167F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67F" w:rsidRPr="0072167F" w:rsidRDefault="0072167F" w:rsidP="003033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16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72167F" w:rsidRDefault="0072167F" w:rsidP="003033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16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72167F" w:rsidRDefault="0072167F" w:rsidP="003033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16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72167F" w:rsidRDefault="0072167F" w:rsidP="003033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16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7F" w:rsidRPr="0072167F" w:rsidRDefault="0072167F" w:rsidP="003033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16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67F" w:rsidRPr="0072167F" w:rsidRDefault="0072167F" w:rsidP="003033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16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7F" w:rsidRPr="0072167F" w:rsidRDefault="0072167F" w:rsidP="003033A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167F">
              <w:rPr>
                <w:rFonts w:ascii="Times New Roman" w:hAnsi="Times New Roman" w:cs="Times New Roman"/>
              </w:rPr>
              <w:t>7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167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72167F">
              <w:rPr>
                <w:rFonts w:ascii="Times New Roman" w:hAnsi="Times New Roman"/>
                <w:b/>
              </w:rPr>
              <w:t>3736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72167F">
              <w:rPr>
                <w:rFonts w:ascii="Times New Roman" w:hAnsi="Times New Roman"/>
                <w:b/>
              </w:rPr>
              <w:t>3736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pStyle w:val="af1"/>
              <w:snapToGrid w:val="0"/>
              <w:rPr>
                <w:b/>
                <w:sz w:val="22"/>
                <w:szCs w:val="22"/>
              </w:rPr>
            </w:pPr>
            <w:r w:rsidRPr="0072167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12145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Функционирование высшего должностного лица,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2600</w:t>
            </w:r>
          </w:p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2600</w:t>
            </w:r>
          </w:p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2564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Default="0001359E" w:rsidP="0001359E">
            <w:pPr>
              <w:jc w:val="center"/>
            </w:pPr>
            <w:r w:rsidRPr="002856D6">
              <w:rPr>
                <w:rFonts w:ascii="Times New Roman" w:hAnsi="Times New Roman" w:cs="Times New Roman"/>
                <w:sz w:val="22"/>
                <w:szCs w:val="22"/>
              </w:rPr>
              <w:t>2564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Default="0001359E" w:rsidP="0001359E">
            <w:pPr>
              <w:jc w:val="center"/>
            </w:pPr>
            <w:r w:rsidRPr="002856D6">
              <w:rPr>
                <w:rFonts w:ascii="Times New Roman" w:hAnsi="Times New Roman" w:cs="Times New Roman"/>
                <w:sz w:val="22"/>
                <w:szCs w:val="22"/>
              </w:rPr>
              <w:t>2564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Default="0001359E" w:rsidP="0001359E">
            <w:pPr>
              <w:jc w:val="center"/>
            </w:pPr>
            <w:r w:rsidRPr="002856D6">
              <w:rPr>
                <w:rFonts w:ascii="Times New Roman" w:hAnsi="Times New Roman" w:cs="Times New Roman"/>
                <w:sz w:val="22"/>
                <w:szCs w:val="22"/>
              </w:rPr>
              <w:t>2564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Default="0001359E" w:rsidP="0001359E">
            <w:pPr>
              <w:jc w:val="center"/>
            </w:pPr>
            <w:r w:rsidRPr="002856D6">
              <w:rPr>
                <w:rFonts w:ascii="Times New Roman" w:hAnsi="Times New Roman" w:cs="Times New Roman"/>
                <w:sz w:val="22"/>
                <w:szCs w:val="22"/>
              </w:rPr>
              <w:t>2564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2264</w:t>
            </w:r>
          </w:p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2264</w:t>
            </w:r>
          </w:p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59E" w:rsidRPr="0072167F" w:rsidTr="003033A6">
        <w:trPr>
          <w:trHeight w:val="72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П1416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П1416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«Развитие муниципальной службы» в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образовании «посёлок Медвенка»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 в</w:t>
            </w: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муниципальном образовании «посёлок Медвенка»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6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tabs>
                <w:tab w:val="left" w:pos="69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«Повышение качества и доступности муниципальных услуг в посёлке Медвенка на 2019-2021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tabs>
                <w:tab w:val="left" w:pos="69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доступности муниципальных услуг в посёлке Медвенка на 2019-2021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tabs>
                <w:tab w:val="left" w:pos="69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«Предоставление информации о муниципальных услугах и предоставление услуг в электронном виде»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18 1 01 00000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tabs>
                <w:tab w:val="left" w:pos="69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предоставление информации о муниципальных услугах и муниципальных услуг в электронном виде, повышение эффективности взаимодействия органов местного самоуправления муниципального образования и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18 1 01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1359E" w:rsidRPr="0072167F" w:rsidTr="003033A6">
        <w:trPr>
          <w:trHeight w:val="607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18 1 01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pStyle w:val="NoSpacing1"/>
              <w:snapToGrid w:val="0"/>
              <w:rPr>
                <w:sz w:val="22"/>
                <w:szCs w:val="22"/>
              </w:rPr>
            </w:pPr>
            <w:r w:rsidRPr="0072167F">
              <w:rPr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74 3 00 00000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74 3 00 П1484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74 3 00 П1484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pStyle w:val="NoSpacing1"/>
              <w:snapToGrid w:val="0"/>
              <w:rPr>
                <w:sz w:val="22"/>
                <w:szCs w:val="22"/>
              </w:rPr>
            </w:pPr>
            <w:r w:rsidRPr="0072167F">
              <w:rPr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74 3 00 00000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Организация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74 3 00 П1485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74 3 00 П1485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1359E" w:rsidRPr="0072167F" w:rsidTr="003033A6">
        <w:trPr>
          <w:trHeight w:val="322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1359E" w:rsidRPr="0072167F" w:rsidTr="003033A6">
        <w:trPr>
          <w:trHeight w:val="37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8594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1733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поселка Медвенка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6861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Защита населения и территории от чрезвычайных </w:t>
            </w:r>
            <w:proofErr w:type="gramStart"/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ситуаций  природного</w:t>
            </w:r>
            <w:proofErr w:type="gramEnd"/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</w:tr>
      <w:tr w:rsidR="0001359E" w:rsidRPr="0072167F" w:rsidTr="003033A6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«Защита населения и территории поселка Медвенка от чрезвычайных ситуаций, обеспечение пожарной безопасности и безопасности людей наводных объектах на 2017-2019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Default="0001359E" w:rsidP="0001359E">
            <w:pPr>
              <w:jc w:val="center"/>
            </w:pPr>
            <w:r w:rsidRPr="008E2703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Default="0001359E" w:rsidP="0001359E">
            <w:pPr>
              <w:jc w:val="center"/>
            </w:pPr>
            <w:r w:rsidRPr="008E2703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«Расходы муниципального образования на обеспечение мер правовой и социальной защиты добровольных пожарных и поддержки общественных 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объединений пожарной охраны на территории поселка Медвенка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мероприятий, направленных на 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13 1 00 С1460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13 1 00 С1460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3033A6" w:rsidRDefault="0001359E" w:rsidP="0001359E">
            <w:pPr>
              <w:jc w:val="center"/>
            </w:pPr>
            <w:r w:rsidRPr="003033A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Обеспечение первичных мер пожарной безопасности в границах населённых пунктов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реализации требований пожарной безопасности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«Профилактика правонарушений» в посёлке Медвенка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pStyle w:val="NoSpacing1"/>
              <w:rPr>
                <w:b/>
                <w:sz w:val="22"/>
                <w:szCs w:val="22"/>
              </w:rPr>
            </w:pPr>
            <w:r w:rsidRPr="0072167F">
              <w:rPr>
                <w:snapToGrid w:val="0"/>
                <w:color w:val="000000"/>
                <w:sz w:val="22"/>
                <w:szCs w:val="22"/>
              </w:rPr>
              <w:t>Подпрограмма</w:t>
            </w:r>
            <w:r w:rsidRPr="0072167F">
              <w:rPr>
                <w:color w:val="000000"/>
                <w:sz w:val="22"/>
                <w:szCs w:val="22"/>
              </w:rPr>
              <w:t xml:space="preserve"> «Обеспечение правопорядка на территории посёлка Медвенка Медвенского района Курской области» </w:t>
            </w:r>
            <w:r w:rsidRPr="0072167F">
              <w:rPr>
                <w:snapToGrid w:val="0"/>
                <w:color w:val="000000"/>
                <w:sz w:val="22"/>
                <w:szCs w:val="22"/>
              </w:rPr>
              <w:t>муниципальной программы «</w:t>
            </w:r>
            <w:r w:rsidRPr="0072167F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Pr="0072167F">
              <w:rPr>
                <w:snapToGrid w:val="0"/>
                <w:color w:val="000000"/>
                <w:sz w:val="22"/>
                <w:szCs w:val="22"/>
              </w:rPr>
              <w:t>»</w:t>
            </w:r>
            <w:r w:rsidRPr="0072167F">
              <w:rPr>
                <w:sz w:val="22"/>
                <w:szCs w:val="22"/>
              </w:rPr>
              <w:t xml:space="preserve"> </w:t>
            </w:r>
            <w:r w:rsidRPr="0072167F">
              <w:rPr>
                <w:color w:val="000000"/>
                <w:sz w:val="22"/>
                <w:szCs w:val="22"/>
              </w:rPr>
              <w:t>в посёлке Медвенка</w:t>
            </w:r>
            <w:r w:rsidRPr="007216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2167F">
              <w:rPr>
                <w:color w:val="000000"/>
                <w:sz w:val="22"/>
                <w:szCs w:val="22"/>
              </w:rPr>
              <w:t>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«Совершенствование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Медвенского района Курской области»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adjustRightInd w:val="0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«Противодействие экстремизму и профилактика терроризма в муниципальном образовании «поселок Медвенка»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Подпрограмма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«Противодействие экстремизму и профилактика терроризма в муниципальном образовании «поселок Медвенка»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Основное мероприятие «Противодействие терроризму и экстремизму и защита жизни граждан, проживающих на </w:t>
            </w:r>
            <w:proofErr w:type="gramStart"/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>территории  муниципального</w:t>
            </w:r>
            <w:proofErr w:type="gramEnd"/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образования «поселок Медвенка» Медвенского района Курской области от террористических и экстремистских  актов»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adjustRightInd w:val="0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 1 01 С1435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 1 01 С1435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13200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13164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</w:t>
            </w:r>
            <w:hyperlink r:id="rId6" w:history="1">
              <w:r w:rsidRPr="0072167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программа</w:t>
              </w:r>
            </w:hyperlink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«Развитие транспортной системы, обеспечение перевозки пассажиров в посёлке Медвенка Медвенского района Курской области и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13164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653A38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7" w:history="1">
              <w:r w:rsidR="0001359E" w:rsidRPr="0072167F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="0001359E"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сети автомобильных дорог «МО» муниципальной программы «Развитие транспортной системы, обеспечение перевозки пассажиров в посёлке Медвенка Медвенского района Курской области и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 1 01 С1424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 1 01 С1424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 1 01 S3390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11 1 01 13390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11328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653A38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8" w:history="1">
              <w:r w:rsidR="0001359E" w:rsidRPr="0072167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Подпрограмма</w:t>
              </w:r>
            </w:hyperlink>
            <w:r w:rsidR="0001359E"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«Повышение безопасности дорожного движения в посёлке Медвенка Медвенского района Курской области» муниципальной программы «Развитие транспортной системы, обеспечение перевозки пассажиров в посёлке Медвенка Медвенского района Курской области и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 4 01 C1601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 4 01 C1601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pStyle w:val="aff"/>
              <w:ind w:left="0"/>
              <w:jc w:val="both"/>
              <w:rPr>
                <w:b/>
                <w:sz w:val="22"/>
                <w:szCs w:val="22"/>
              </w:rPr>
            </w:pPr>
            <w:r w:rsidRPr="0072167F">
              <w:rPr>
                <w:b/>
                <w:sz w:val="22"/>
                <w:szCs w:val="22"/>
              </w:rPr>
              <w:t xml:space="preserve">Муниципальная </w:t>
            </w:r>
            <w:hyperlink r:id="rId9" w:history="1">
              <w:r w:rsidRPr="0072167F">
                <w:rPr>
                  <w:b/>
                  <w:sz w:val="22"/>
                  <w:szCs w:val="22"/>
                </w:rPr>
                <w:t>программа</w:t>
              </w:r>
            </w:hyperlink>
            <w:r w:rsidRPr="0072167F">
              <w:rPr>
                <w:b/>
                <w:sz w:val="22"/>
                <w:szCs w:val="22"/>
              </w:rPr>
              <w:t xml:space="preserve"> «Обеспечение доступным и комфортным жильем и коммунальными услугами граждан в муниципальном образовании «поселок Медвенка»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653A38" w:rsidP="0001359E">
            <w:pPr>
              <w:pStyle w:val="aff"/>
              <w:ind w:left="0"/>
              <w:jc w:val="both"/>
              <w:rPr>
                <w:sz w:val="22"/>
                <w:szCs w:val="22"/>
              </w:rPr>
            </w:pPr>
            <w:hyperlink r:id="rId10" w:history="1">
              <w:r w:rsidR="0001359E" w:rsidRPr="0072167F">
                <w:rPr>
                  <w:sz w:val="22"/>
                  <w:szCs w:val="22"/>
                </w:rPr>
                <w:t>Подпрограмма</w:t>
              </w:r>
            </w:hyperlink>
            <w:r w:rsidR="0001359E" w:rsidRPr="0072167F">
              <w:rPr>
                <w:sz w:val="22"/>
                <w:szCs w:val="22"/>
              </w:rPr>
              <w:t xml:space="preserve"> «Создание условий для обеспечения доступным и комфортным жильем граждан в муниципальном образовании «поселок Медвенка» муниципальной </w:t>
            </w:r>
            <w:r w:rsidR="0001359E" w:rsidRPr="0072167F">
              <w:rPr>
                <w:sz w:val="22"/>
                <w:szCs w:val="22"/>
              </w:rPr>
              <w:lastRenderedPageBreak/>
              <w:t>программы «Обеспечение доступным и комфортным жильем и коммунальными услугами граждан в муниципальном образовании «поселок Медвенка»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«Внесение в Единый государственный реестр недвижимости сведений о границе муниципального образования «поселок Медвенка»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07 2 04 00000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мероприятий, направленных на выполнение работ по подготовке карты (плана) для установления границы муниципального образовании «поселок Медвенка»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07 2 04 13600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07 2 04 13600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мероприятий, направленных на выполнение работ по подготовке карты (плана) для установления границы муниципального образовании «поселок Медвенка»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2 04 S3600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2 04 S3600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9677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141</w:t>
            </w:r>
          </w:p>
        </w:tc>
      </w:tr>
      <w:tr w:rsidR="0001359E" w:rsidRPr="0072167F" w:rsidTr="003033A6">
        <w:trPr>
          <w:trHeight w:val="320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141</w:t>
            </w:r>
          </w:p>
        </w:tc>
      </w:tr>
      <w:tr w:rsidR="0001359E" w:rsidRPr="0072167F" w:rsidTr="003033A6">
        <w:trPr>
          <w:trHeight w:val="320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</w:tr>
      <w:tr w:rsidR="0001359E" w:rsidRPr="0072167F" w:rsidTr="003033A6">
        <w:trPr>
          <w:trHeight w:val="320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77 2 00 C1430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</w:tr>
      <w:tr w:rsidR="0001359E" w:rsidRPr="0072167F" w:rsidTr="003033A6">
        <w:trPr>
          <w:trHeight w:val="686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C1430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1359E" w:rsidRPr="0072167F" w:rsidTr="003033A6">
        <w:trPr>
          <w:trHeight w:val="320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Мероприятия по текущему ремонту муниципального жилого фонда, находящегося в собственности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77 2 00 C1473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</w:tr>
      <w:tr w:rsidR="0001359E" w:rsidRPr="0072167F" w:rsidTr="00704DB6">
        <w:trPr>
          <w:trHeight w:val="608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C1473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</w:tr>
      <w:tr w:rsidR="0001359E" w:rsidRPr="0072167F" w:rsidTr="003033A6">
        <w:trPr>
          <w:trHeight w:val="320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176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Default="0001359E" w:rsidP="0001359E">
            <w:pPr>
              <w:jc w:val="center"/>
            </w:pPr>
            <w:r w:rsidRPr="004C4877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Default="0001359E" w:rsidP="0001359E">
            <w:pPr>
              <w:jc w:val="center"/>
            </w:pPr>
            <w:r w:rsidRPr="004C4877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C1431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Default="0001359E" w:rsidP="0001359E">
            <w:pPr>
              <w:jc w:val="center"/>
            </w:pPr>
            <w:r w:rsidRPr="004C4877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Default="0001359E" w:rsidP="0001359E">
            <w:pPr>
              <w:jc w:val="center"/>
            </w:pPr>
            <w:r w:rsidRPr="004C4877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</w:tr>
      <w:tr w:rsidR="0001359E" w:rsidRPr="0072167F" w:rsidTr="003033A6">
        <w:trPr>
          <w:trHeight w:val="231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C1431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Default="0001359E" w:rsidP="0001359E">
            <w:pPr>
              <w:jc w:val="center"/>
            </w:pPr>
            <w:r w:rsidRPr="004C4877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Default="0001359E" w:rsidP="0001359E">
            <w:pPr>
              <w:jc w:val="center"/>
            </w:pPr>
            <w:r w:rsidRPr="004C4877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9360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C1433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C1433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проекта «Народный бюджет»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S3604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S3604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проекта «Народный бюджет»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77 2 00 13604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77 2 00 13604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«Формирование современной городской среды на территории муниципального образовании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посёлок Медвенка» Медвенского района Курской области на 2018-2022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2793</w:t>
            </w:r>
          </w:p>
        </w:tc>
      </w:tr>
      <w:tr w:rsidR="0001359E" w:rsidRPr="0072167F" w:rsidTr="003033A6">
        <w:trPr>
          <w:trHeight w:val="888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Основное мероприятие «Формирование современной городской среды на территории муниципального </w:t>
            </w:r>
            <w:proofErr w:type="gramStart"/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образования  «</w:t>
            </w:r>
            <w:proofErr w:type="gramEnd"/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поселок Медвенка»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 3 F2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2793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по формированию современной городской среды на территории муниципального образования «поселок Медвенка»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3 F2 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3 F2 55550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посёлке Медвенка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5280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«Обеспечение качественными услугами ЖКХ населения поселка Медвенка Медвенского района Курской области» муниципальной программы «Обеспечение доступным и комфортным жильем и коммунальными услугами граждан в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посёлке Медвенка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5280</w:t>
            </w:r>
          </w:p>
        </w:tc>
      </w:tr>
      <w:tr w:rsidR="0001359E" w:rsidRPr="0072167F" w:rsidTr="003033A6">
        <w:trPr>
          <w:trHeight w:val="919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«Реализация малых проектов в сфере благоустройства территории муниципального образования «поселок Медвенка»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5280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>Реализация малых проектов в сфере благоустройства территории муниципального образования «поселок Медвенка»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07 2 01 10090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5228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2 01 S0090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муниципального образования «посёлок Медвенка» Медвенского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 в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посёлке Медвенка Медвенского района Курской области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посёлке Медвенка</w:t>
            </w:r>
            <w:r w:rsidRPr="007216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08 2 01 C1414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08 2 01 C1414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«Развитие культуры» в посёлке Медвенка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Подпрограмма «Наследие» муниципальной программы «Развитие культуры»</w:t>
            </w: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посёлке Медвенка</w:t>
            </w:r>
            <w:r w:rsidRPr="0072167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Основное мероприятие «Развитие библиотечного дела в </w:t>
            </w: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посёлке Медвенка</w:t>
            </w:r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местного бюджета, осуществляемые за счет субсидии областного бюджета на заработную плату работникам учреждений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>01 2 01 13330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</w:p>
        </w:tc>
      </w:tr>
      <w:tr w:rsidR="0001359E" w:rsidRPr="0072167F" w:rsidTr="003033A6">
        <w:trPr>
          <w:trHeight w:val="273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>01 2 01 13330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местного бюджета на заработную плату работников учреждений культуры, осуществляемые за счет собственных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 2 01 S3330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 2 01 S3330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 2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 2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 2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983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551</w:t>
            </w:r>
          </w:p>
        </w:tc>
      </w:tr>
      <w:tr w:rsidR="0001359E" w:rsidRPr="0072167F" w:rsidTr="003033A6">
        <w:trPr>
          <w:trHeight w:val="324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C1445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</w:tr>
      <w:tr w:rsidR="0001359E" w:rsidRPr="0072167F" w:rsidTr="003033A6">
        <w:trPr>
          <w:trHeight w:val="281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77 2 00 C1445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551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387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«Социальная поддержка граждан» муниципального образования «посёлок Медвенка»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653A38" w:rsidP="000135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11" w:history="1">
              <w:r w:rsidR="0001359E" w:rsidRPr="0072167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Подпрограмма</w:t>
              </w:r>
            </w:hyperlink>
            <w:r w:rsidR="0001359E"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  <w:r w:rsidR="0001359E"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359E"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 «посёлок Медвенка»</w:t>
            </w:r>
            <w:r w:rsidR="0001359E"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359E"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«Обеспечение реализации комплекса мер, направленных на улучшение демографической ситуации в муниципальном образовании «поселок Медвенка»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Расходы на выплату детских пособий из средств местного бюджета при рождении ребёнка в целях улучшения демографической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 3 01 C1469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 3 01 C1469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hyperlink r:id="rId12" w:history="1">
              <w:r w:rsidRPr="0072167F">
                <w:rPr>
                  <w:rFonts w:ascii="Times New Roman" w:hAnsi="Times New Roman" w:cs="Times New Roman"/>
                  <w:sz w:val="22"/>
                  <w:szCs w:val="22"/>
                </w:rPr>
                <w:t>программа</w:t>
              </w:r>
            </w:hyperlink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доступным и комфортным жильем и коммунальными услугами граждан в посёлке Медвенка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653A38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13" w:history="1">
              <w:r w:rsidR="0001359E" w:rsidRPr="0072167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Подпрограмма</w:t>
              </w:r>
            </w:hyperlink>
            <w:r w:rsidR="0001359E"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«Создание условий для обеспечения доступным и комфортным жильем граждан в</w:t>
            </w:r>
            <w:r w:rsidR="0001359E"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359E"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посёлке Медвенка Медвенского района Курской области» муниципальной программы «Обеспечение доступным и комфортным жильем и коммунальными услугами граждан в</w:t>
            </w:r>
            <w:r w:rsidR="0001359E"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359E"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посёлке Медвенка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334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«Обеспечение жильем молодых семей»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334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Мероприятия по обеспечению жильем молодых семей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2 00 L4970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2 01 L4970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«Формирование доступной среды для инвалидов и семей с детьми инвалидами в поселке Медвенка»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tabs>
                <w:tab w:val="left" w:pos="69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1 01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07 1 01 C1404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«Социальная поддержка граждан» муниципального образования «посёлок Медвенка»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653A38" w:rsidP="000135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14" w:history="1">
              <w:r w:rsidR="0001359E" w:rsidRPr="0072167F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Подпрограмма</w:t>
              </w:r>
            </w:hyperlink>
            <w:r w:rsidR="0001359E"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  <w:r w:rsidR="0001359E"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359E"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 «посёлок Медвенка»</w:t>
            </w:r>
            <w:r w:rsidR="0001359E"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359E"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«Обеспечение реализации комплекса мер, направленных на улучшение демографической ситуации в муниципальном образовании «поселок Медвенка» Медвенского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Расходы на выплату детских пособий из средств местного бюджета при рождении ребёнка в целях улучшения демографической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 3 01 C1469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02 3 01 C1469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 в посёлке Медвенка Медвенского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01359E" w:rsidRPr="0072167F" w:rsidTr="003033A6">
        <w:trPr>
          <w:trHeight w:val="145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9E" w:rsidRPr="0072167F" w:rsidRDefault="0001359E" w:rsidP="0001359E">
            <w:pPr>
              <w:adjustRightInd w:val="0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</w:t>
            </w: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167F">
              <w:rPr>
                <w:rFonts w:ascii="Times New Roman" w:hAnsi="Times New Roman" w:cs="Times New Roman"/>
                <w:b/>
                <w:sz w:val="22"/>
                <w:szCs w:val="22"/>
              </w:rPr>
              <w:t>посёлке Медвенка</w:t>
            </w:r>
            <w:r w:rsidRPr="007216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Медвенского района Курской области</w:t>
            </w:r>
            <w:r w:rsidRPr="0072167F"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67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9E" w:rsidRPr="0072167F" w:rsidRDefault="0001359E" w:rsidP="0001359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9E" w:rsidRPr="0072167F" w:rsidRDefault="0001359E" w:rsidP="00013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</w:tbl>
    <w:p w:rsidR="0072167F" w:rsidRDefault="0072167F" w:rsidP="003033A6">
      <w:pPr>
        <w:snapToGrid w:val="0"/>
        <w:rPr>
          <w:rFonts w:ascii="Times New Roman" w:hAnsi="Times New Roman" w:cs="Times New Roman"/>
          <w:b/>
          <w:bCs/>
          <w:sz w:val="22"/>
          <w:szCs w:val="22"/>
        </w:rPr>
        <w:sectPr w:rsidR="0072167F" w:rsidSect="00653A38">
          <w:pgSz w:w="16838" w:h="11906" w:orient="landscape"/>
          <w:pgMar w:top="709" w:right="709" w:bottom="709" w:left="709" w:header="709" w:footer="709" w:gutter="0"/>
          <w:cols w:space="708"/>
          <w:docGrid w:linePitch="360"/>
        </w:sectPr>
      </w:pPr>
    </w:p>
    <w:p w:rsidR="008D0749" w:rsidRDefault="008D0749" w:rsidP="00A85BF0"/>
    <w:sectPr w:rsidR="008D0749" w:rsidSect="00A85BF0">
      <w:pgSz w:w="16838" w:h="11906" w:orient="landscape"/>
      <w:pgMar w:top="567" w:right="709" w:bottom="155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11F2726"/>
    <w:multiLevelType w:val="hybridMultilevel"/>
    <w:tmpl w:val="9FEA568C"/>
    <w:lvl w:ilvl="0" w:tplc="6128B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25E4499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2D92E6D"/>
    <w:multiLevelType w:val="multilevel"/>
    <w:tmpl w:val="A94C77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9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FA63CBD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21"/>
    <w:rsid w:val="0001359E"/>
    <w:rsid w:val="000177DC"/>
    <w:rsid w:val="00020144"/>
    <w:rsid w:val="0003356B"/>
    <w:rsid w:val="0008343B"/>
    <w:rsid w:val="0022538C"/>
    <w:rsid w:val="002F139E"/>
    <w:rsid w:val="003033A6"/>
    <w:rsid w:val="003240B8"/>
    <w:rsid w:val="003511F6"/>
    <w:rsid w:val="003B1E62"/>
    <w:rsid w:val="003D4469"/>
    <w:rsid w:val="004B577F"/>
    <w:rsid w:val="00511C04"/>
    <w:rsid w:val="00632DEB"/>
    <w:rsid w:val="006500C5"/>
    <w:rsid w:val="00653A38"/>
    <w:rsid w:val="00664D73"/>
    <w:rsid w:val="006A4EC1"/>
    <w:rsid w:val="00704DB6"/>
    <w:rsid w:val="0072167F"/>
    <w:rsid w:val="00766631"/>
    <w:rsid w:val="007D3B68"/>
    <w:rsid w:val="008D0385"/>
    <w:rsid w:val="008D0749"/>
    <w:rsid w:val="008F55ED"/>
    <w:rsid w:val="00926816"/>
    <w:rsid w:val="00974E83"/>
    <w:rsid w:val="009D5847"/>
    <w:rsid w:val="00A85BF0"/>
    <w:rsid w:val="00AC1F9E"/>
    <w:rsid w:val="00BB1E3F"/>
    <w:rsid w:val="00BE7C1C"/>
    <w:rsid w:val="00C84445"/>
    <w:rsid w:val="00D03D21"/>
    <w:rsid w:val="00E63495"/>
    <w:rsid w:val="00E9747B"/>
    <w:rsid w:val="00EC3A5C"/>
    <w:rsid w:val="00EF2B44"/>
    <w:rsid w:val="00F8474E"/>
    <w:rsid w:val="00F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D09B-7335-4E6D-BEFC-C8389ED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167F"/>
    <w:pPr>
      <w:keepNext/>
      <w:numPr>
        <w:numId w:val="1"/>
      </w:numPr>
      <w:suppressAutoHyphens/>
      <w:ind w:left="0" w:firstLine="540"/>
      <w:jc w:val="both"/>
      <w:outlineLvl w:val="0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72167F"/>
    <w:pPr>
      <w:keepNext/>
      <w:numPr>
        <w:ilvl w:val="1"/>
        <w:numId w:val="1"/>
      </w:numPr>
      <w:suppressAutoHyphens/>
      <w:ind w:left="0" w:firstLine="900"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3">
    <w:name w:val="heading 3"/>
    <w:basedOn w:val="a"/>
    <w:next w:val="a"/>
    <w:link w:val="30"/>
    <w:qFormat/>
    <w:rsid w:val="0072167F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72167F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lang w:eastAsia="ar-SA"/>
    </w:rPr>
  </w:style>
  <w:style w:type="paragraph" w:styleId="5">
    <w:name w:val="heading 5"/>
    <w:basedOn w:val="a"/>
    <w:next w:val="a"/>
    <w:link w:val="50"/>
    <w:qFormat/>
    <w:rsid w:val="0072167F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 w:cs="Times New Roman"/>
      <w:b/>
      <w:color w:val="auto"/>
      <w:sz w:val="36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72167F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ar-SA"/>
    </w:rPr>
  </w:style>
  <w:style w:type="paragraph" w:styleId="7">
    <w:name w:val="heading 7"/>
    <w:basedOn w:val="a"/>
    <w:next w:val="a"/>
    <w:link w:val="70"/>
    <w:qFormat/>
    <w:rsid w:val="0072167F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D074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3pt">
    <w:name w:val="Основной текст (2) + 13 pt"/>
    <w:aliases w:val="Полужирный"/>
    <w:basedOn w:val="21"/>
    <w:rsid w:val="008D07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8D07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0749"/>
    <w:pPr>
      <w:shd w:val="clear" w:color="auto" w:fill="FFFFFF"/>
      <w:spacing w:before="300" w:line="31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rsid w:val="008D0749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3">
    <w:name w:val="Title"/>
    <w:basedOn w:val="a"/>
    <w:next w:val="a4"/>
    <w:link w:val="a5"/>
    <w:qFormat/>
    <w:rsid w:val="008D0749"/>
    <w:pPr>
      <w:suppressAutoHyphens/>
      <w:jc w:val="center"/>
    </w:pPr>
    <w:rPr>
      <w:rFonts w:ascii="Times New Roman" w:eastAsia="Times New Roman" w:hAnsi="Times New Roman" w:cs="Times New Roman"/>
      <w:b/>
      <w:color w:val="auto"/>
      <w:sz w:val="44"/>
      <w:szCs w:val="20"/>
      <w:lang w:eastAsia="ar-SA"/>
    </w:rPr>
  </w:style>
  <w:style w:type="character" w:customStyle="1" w:styleId="a5">
    <w:name w:val="Название Знак"/>
    <w:basedOn w:val="a0"/>
    <w:link w:val="a3"/>
    <w:rsid w:val="008D0749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8D07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rsid w:val="008D0749"/>
    <w:rPr>
      <w:rFonts w:eastAsiaTheme="minorEastAsia"/>
      <w:color w:val="5A5A5A" w:themeColor="text1" w:themeTint="A5"/>
      <w:spacing w:val="15"/>
      <w:lang w:eastAsia="ru-RU"/>
    </w:rPr>
  </w:style>
  <w:style w:type="table" w:styleId="a7">
    <w:name w:val="Table Grid"/>
    <w:basedOn w:val="a1"/>
    <w:rsid w:val="008D074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8D0749"/>
    <w:pPr>
      <w:suppressAutoHyphens/>
      <w:spacing w:before="100" w:after="100"/>
    </w:pPr>
    <w:rPr>
      <w:rFonts w:cs="Times New Roman"/>
      <w:color w:val="auto"/>
      <w:lang w:eastAsia="ar-SA"/>
    </w:rPr>
  </w:style>
  <w:style w:type="character" w:customStyle="1" w:styleId="33">
    <w:name w:val="Основной текст (3)_"/>
    <w:basedOn w:val="a0"/>
    <w:link w:val="34"/>
    <w:rsid w:val="008D074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D07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8">
    <w:name w:val="Основной текст Знак"/>
    <w:basedOn w:val="a0"/>
    <w:link w:val="a9"/>
    <w:rsid w:val="008D074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a8"/>
    <w:rsid w:val="008D074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D07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10"/>
    <w:rsid w:val="008D074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8D0749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9">
    <w:name w:val="Основной текст (9)"/>
    <w:basedOn w:val="a0"/>
    <w:rsid w:val="008D074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72">
    <w:name w:val="Основной текст (7)"/>
    <w:basedOn w:val="71"/>
    <w:rsid w:val="008D0749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paragraph" w:styleId="aa">
    <w:name w:val="Balloon Text"/>
    <w:basedOn w:val="a"/>
    <w:link w:val="ab"/>
    <w:semiHidden/>
    <w:unhideWhenUsed/>
    <w:rsid w:val="003B1E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B1E62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216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216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2167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2167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2167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72167F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72167F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Absatz-Standardschriftart">
    <w:name w:val="Absatz-Standardschriftart"/>
    <w:rsid w:val="0072167F"/>
  </w:style>
  <w:style w:type="character" w:customStyle="1" w:styleId="WW-Absatz-Standardschriftart">
    <w:name w:val="WW-Absatz-Standardschriftart"/>
    <w:rsid w:val="0072167F"/>
  </w:style>
  <w:style w:type="character" w:customStyle="1" w:styleId="WW-Absatz-Standardschriftart1">
    <w:name w:val="WW-Absatz-Standardschriftart1"/>
    <w:rsid w:val="0072167F"/>
  </w:style>
  <w:style w:type="character" w:customStyle="1" w:styleId="WW-Absatz-Standardschriftart11">
    <w:name w:val="WW-Absatz-Standardschriftart11"/>
    <w:rsid w:val="0072167F"/>
  </w:style>
  <w:style w:type="character" w:customStyle="1" w:styleId="WW-Absatz-Standardschriftart111">
    <w:name w:val="WW-Absatz-Standardschriftart111"/>
    <w:rsid w:val="0072167F"/>
  </w:style>
  <w:style w:type="character" w:customStyle="1" w:styleId="WW8Num1z0">
    <w:name w:val="WW8Num1z0"/>
    <w:rsid w:val="0072167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2167F"/>
    <w:rPr>
      <w:rFonts w:ascii="Courier New" w:hAnsi="Courier New"/>
    </w:rPr>
  </w:style>
  <w:style w:type="character" w:customStyle="1" w:styleId="WW8Num1z2">
    <w:name w:val="WW8Num1z2"/>
    <w:rsid w:val="0072167F"/>
    <w:rPr>
      <w:rFonts w:ascii="Wingdings" w:hAnsi="Wingdings"/>
    </w:rPr>
  </w:style>
  <w:style w:type="character" w:customStyle="1" w:styleId="WW8Num1z3">
    <w:name w:val="WW8Num1z3"/>
    <w:rsid w:val="0072167F"/>
    <w:rPr>
      <w:rFonts w:ascii="Symbol" w:hAnsi="Symbol"/>
    </w:rPr>
  </w:style>
  <w:style w:type="character" w:customStyle="1" w:styleId="WW8Num2z0">
    <w:name w:val="WW8Num2z0"/>
    <w:rsid w:val="0072167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2167F"/>
    <w:rPr>
      <w:rFonts w:ascii="Courier New" w:hAnsi="Courier New"/>
    </w:rPr>
  </w:style>
  <w:style w:type="character" w:customStyle="1" w:styleId="WW8Num2z2">
    <w:name w:val="WW8Num2z2"/>
    <w:rsid w:val="0072167F"/>
    <w:rPr>
      <w:rFonts w:ascii="Wingdings" w:hAnsi="Wingdings"/>
    </w:rPr>
  </w:style>
  <w:style w:type="character" w:customStyle="1" w:styleId="WW8Num2z3">
    <w:name w:val="WW8Num2z3"/>
    <w:rsid w:val="0072167F"/>
    <w:rPr>
      <w:rFonts w:ascii="Symbol" w:hAnsi="Symbol"/>
    </w:rPr>
  </w:style>
  <w:style w:type="character" w:customStyle="1" w:styleId="WW8Num5z1">
    <w:name w:val="WW8Num5z1"/>
    <w:rsid w:val="0072167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2167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2167F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72167F"/>
  </w:style>
  <w:style w:type="character" w:customStyle="1" w:styleId="ac">
    <w:name w:val="Символ сноски"/>
    <w:rsid w:val="0072167F"/>
    <w:rPr>
      <w:vertAlign w:val="superscript"/>
    </w:rPr>
  </w:style>
  <w:style w:type="character" w:customStyle="1" w:styleId="ad">
    <w:name w:val="Символ нумерации"/>
    <w:rsid w:val="0072167F"/>
  </w:style>
  <w:style w:type="paragraph" w:customStyle="1" w:styleId="ae">
    <w:name w:val="Заголовок"/>
    <w:basedOn w:val="a"/>
    <w:next w:val="a9"/>
    <w:rsid w:val="0072167F"/>
    <w:pPr>
      <w:keepNext/>
      <w:suppressAutoHyphens/>
      <w:spacing w:before="240" w:after="120"/>
    </w:pPr>
    <w:rPr>
      <w:rFonts w:ascii="Liberation Sans" w:eastAsia="DejaVu Sans" w:hAnsi="Liberation Sans" w:cs="DejaVu Sans"/>
      <w:color w:val="auto"/>
      <w:sz w:val="28"/>
      <w:szCs w:val="28"/>
      <w:lang w:val="en-US" w:eastAsia="ar-SA"/>
    </w:rPr>
  </w:style>
  <w:style w:type="paragraph" w:styleId="af">
    <w:name w:val="List"/>
    <w:basedOn w:val="a9"/>
    <w:rsid w:val="0072167F"/>
    <w:pPr>
      <w:shd w:val="clear" w:color="auto" w:fill="auto"/>
      <w:suppressAutoHyphens/>
      <w:spacing w:line="240" w:lineRule="auto"/>
      <w:jc w:val="center"/>
    </w:pPr>
    <w:rPr>
      <w:rFonts w:eastAsia="Times New Roman"/>
      <w:sz w:val="24"/>
      <w:szCs w:val="24"/>
      <w:lang w:val="x-none" w:eastAsia="ar-SA"/>
    </w:rPr>
  </w:style>
  <w:style w:type="paragraph" w:customStyle="1" w:styleId="13">
    <w:name w:val="Название1"/>
    <w:basedOn w:val="a"/>
    <w:rsid w:val="0072167F"/>
    <w:pPr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val="en-US" w:eastAsia="ar-SA"/>
    </w:rPr>
  </w:style>
  <w:style w:type="paragraph" w:customStyle="1" w:styleId="14">
    <w:name w:val="Указатель1"/>
    <w:basedOn w:val="a"/>
    <w:rsid w:val="0072167F"/>
    <w:pPr>
      <w:suppressLineNumbers/>
      <w:suppressAutoHyphens/>
    </w:pPr>
    <w:rPr>
      <w:rFonts w:ascii="Times New Roman" w:eastAsia="Times New Roman" w:hAnsi="Times New Roman" w:cs="Times New Roman"/>
      <w:color w:val="auto"/>
      <w:lang w:val="en-US" w:eastAsia="ar-SA"/>
    </w:rPr>
  </w:style>
  <w:style w:type="paragraph" w:customStyle="1" w:styleId="ConsTitle">
    <w:name w:val="ConsTitle"/>
    <w:rsid w:val="0072167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72167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216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Обычный текст"/>
    <w:basedOn w:val="a"/>
    <w:rsid w:val="0072167F"/>
    <w:pPr>
      <w:suppressAutoHyphens/>
      <w:ind w:firstLine="567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af1">
    <w:name w:val="footnote text"/>
    <w:basedOn w:val="a"/>
    <w:link w:val="af2"/>
    <w:rsid w:val="0072167F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7216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"/>
    <w:link w:val="af4"/>
    <w:rsid w:val="0072167F"/>
    <w:pPr>
      <w:suppressAutoHyphens/>
      <w:ind w:firstLine="900"/>
      <w:jc w:val="both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7216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2167F"/>
    <w:pPr>
      <w:suppressAutoHyphens/>
      <w:ind w:firstLine="900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10">
    <w:name w:val="Основной текст с отступом 31"/>
    <w:basedOn w:val="a"/>
    <w:rsid w:val="0072167F"/>
    <w:pPr>
      <w:suppressAutoHyphens/>
      <w:ind w:firstLine="708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211">
    <w:name w:val="Основной текст 21"/>
    <w:basedOn w:val="a"/>
    <w:rsid w:val="0072167F"/>
    <w:pPr>
      <w:suppressAutoHyphens/>
      <w:jc w:val="center"/>
    </w:pPr>
    <w:rPr>
      <w:rFonts w:ascii="Times New Roman" w:eastAsia="Times New Roman" w:hAnsi="Times New Roman" w:cs="Times New Roman"/>
      <w:color w:val="auto"/>
      <w:sz w:val="20"/>
      <w:lang w:eastAsia="ar-SA"/>
    </w:rPr>
  </w:style>
  <w:style w:type="paragraph" w:customStyle="1" w:styleId="311">
    <w:name w:val="Основной текст 31"/>
    <w:basedOn w:val="a"/>
    <w:rsid w:val="0072167F"/>
    <w:pPr>
      <w:suppressAutoHyphens/>
      <w:jc w:val="center"/>
    </w:pPr>
    <w:rPr>
      <w:rFonts w:ascii="Times New Roman" w:eastAsia="Times New Roman" w:hAnsi="Times New Roman" w:cs="Times New Roman"/>
      <w:b/>
      <w:bCs/>
      <w:color w:val="auto"/>
      <w:sz w:val="20"/>
      <w:lang w:eastAsia="ar-SA"/>
    </w:rPr>
  </w:style>
  <w:style w:type="paragraph" w:customStyle="1" w:styleId="af5">
    <w:name w:val="Нормальный (таблица)"/>
    <w:basedOn w:val="a"/>
    <w:next w:val="a"/>
    <w:rsid w:val="0072167F"/>
    <w:pPr>
      <w:widowControl w:val="0"/>
      <w:suppressAutoHyphens/>
      <w:autoSpaceDE w:val="0"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af6">
    <w:name w:val="Содержимое таблицы"/>
    <w:basedOn w:val="a"/>
    <w:rsid w:val="0072167F"/>
    <w:pPr>
      <w:suppressLineNumbers/>
      <w:suppressAutoHyphens/>
    </w:pPr>
    <w:rPr>
      <w:rFonts w:ascii="Times New Roman" w:eastAsia="Times New Roman" w:hAnsi="Times New Roman" w:cs="Times New Roman"/>
      <w:color w:val="auto"/>
      <w:lang w:val="en-US" w:eastAsia="ar-SA"/>
    </w:rPr>
  </w:style>
  <w:style w:type="paragraph" w:customStyle="1" w:styleId="af7">
    <w:name w:val="Заголовок таблицы"/>
    <w:basedOn w:val="af6"/>
    <w:rsid w:val="0072167F"/>
    <w:pPr>
      <w:jc w:val="center"/>
    </w:pPr>
    <w:rPr>
      <w:b/>
      <w:bCs/>
    </w:rPr>
  </w:style>
  <w:style w:type="paragraph" w:customStyle="1" w:styleId="15">
    <w:name w:val="Текст1"/>
    <w:basedOn w:val="a"/>
    <w:rsid w:val="0072167F"/>
    <w:pPr>
      <w:suppressAutoHyphens/>
      <w:autoSpaceDE w:val="0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23">
    <w:name w:val="Указатель2"/>
    <w:basedOn w:val="a"/>
    <w:rsid w:val="0072167F"/>
    <w:pPr>
      <w:suppressLineNumbers/>
      <w:suppressAutoHyphens/>
    </w:pPr>
    <w:rPr>
      <w:rFonts w:ascii="Times New Roman" w:eastAsia="Times New Roman" w:hAnsi="Times New Roman" w:cs="Tahoma"/>
      <w:color w:val="auto"/>
      <w:sz w:val="20"/>
      <w:szCs w:val="20"/>
      <w:lang w:eastAsia="ar-SA"/>
    </w:rPr>
  </w:style>
  <w:style w:type="paragraph" w:customStyle="1" w:styleId="ConsPlusNonformat">
    <w:name w:val="ConsPlusNonformat"/>
    <w:rsid w:val="00721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72167F"/>
    <w:pPr>
      <w:spacing w:after="120" w:line="48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25">
    <w:name w:val="Основной текст 2 Знак"/>
    <w:basedOn w:val="a0"/>
    <w:link w:val="24"/>
    <w:rsid w:val="007216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5">
    <w:name w:val="Body Text 3"/>
    <w:basedOn w:val="a"/>
    <w:link w:val="36"/>
    <w:rsid w:val="0072167F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character" w:customStyle="1" w:styleId="36">
    <w:name w:val="Основной текст 3 Знак"/>
    <w:basedOn w:val="a0"/>
    <w:link w:val="35"/>
    <w:rsid w:val="0072167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8">
    <w:name w:val="Plain Text"/>
    <w:basedOn w:val="a"/>
    <w:link w:val="af9"/>
    <w:unhideWhenUsed/>
    <w:rsid w:val="0072167F"/>
    <w:pPr>
      <w:autoSpaceDE w:val="0"/>
      <w:autoSpaceDN w:val="0"/>
    </w:pPr>
    <w:rPr>
      <w:rFonts w:ascii="Courier New" w:eastAsia="Times New Roman" w:hAnsi="Courier New" w:cs="Courier New"/>
      <w:color w:val="auto"/>
    </w:rPr>
  </w:style>
  <w:style w:type="character" w:customStyle="1" w:styleId="af9">
    <w:name w:val="Текст Знак"/>
    <w:basedOn w:val="a0"/>
    <w:link w:val="af8"/>
    <w:rsid w:val="0072167F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73">
    <w:name w:val="Основной шрифт абзаца7"/>
    <w:rsid w:val="0072167F"/>
  </w:style>
  <w:style w:type="character" w:customStyle="1" w:styleId="61">
    <w:name w:val="Основной шрифт абзаца6"/>
    <w:rsid w:val="0072167F"/>
  </w:style>
  <w:style w:type="character" w:customStyle="1" w:styleId="WW8Num3z1">
    <w:name w:val="WW8Num3z1"/>
    <w:rsid w:val="0072167F"/>
    <w:rPr>
      <w:rFonts w:ascii="Courier New" w:hAnsi="Courier New" w:cs="Courier New"/>
    </w:rPr>
  </w:style>
  <w:style w:type="character" w:customStyle="1" w:styleId="WW8Num3z2">
    <w:name w:val="WW8Num3z2"/>
    <w:rsid w:val="0072167F"/>
    <w:rPr>
      <w:rFonts w:ascii="Wingdings" w:hAnsi="Wingdings"/>
    </w:rPr>
  </w:style>
  <w:style w:type="character" w:customStyle="1" w:styleId="WW8Num3z3">
    <w:name w:val="WW8Num3z3"/>
    <w:rsid w:val="0072167F"/>
    <w:rPr>
      <w:rFonts w:ascii="Symbol" w:hAnsi="Symbol"/>
    </w:rPr>
  </w:style>
  <w:style w:type="character" w:customStyle="1" w:styleId="WW8Num4z0">
    <w:name w:val="WW8Num4z0"/>
    <w:rsid w:val="0072167F"/>
    <w:rPr>
      <w:rFonts w:ascii="Symbol" w:hAnsi="Symbol"/>
    </w:rPr>
  </w:style>
  <w:style w:type="character" w:customStyle="1" w:styleId="WW8Num4z1">
    <w:name w:val="WW8Num4z1"/>
    <w:rsid w:val="0072167F"/>
    <w:rPr>
      <w:rFonts w:ascii="Courier New" w:hAnsi="Courier New" w:cs="Courier New"/>
    </w:rPr>
  </w:style>
  <w:style w:type="character" w:customStyle="1" w:styleId="WW8Num4z2">
    <w:name w:val="WW8Num4z2"/>
    <w:rsid w:val="0072167F"/>
    <w:rPr>
      <w:rFonts w:ascii="Wingdings" w:hAnsi="Wingdings"/>
    </w:rPr>
  </w:style>
  <w:style w:type="character" w:customStyle="1" w:styleId="WW8Num5z2">
    <w:name w:val="WW8Num5z2"/>
    <w:rsid w:val="0072167F"/>
    <w:rPr>
      <w:rFonts w:ascii="Wingdings" w:hAnsi="Wingdings"/>
    </w:rPr>
  </w:style>
  <w:style w:type="character" w:customStyle="1" w:styleId="WW8Num5z3">
    <w:name w:val="WW8Num5z3"/>
    <w:rsid w:val="0072167F"/>
    <w:rPr>
      <w:rFonts w:ascii="Symbol" w:hAnsi="Symbol"/>
    </w:rPr>
  </w:style>
  <w:style w:type="character" w:customStyle="1" w:styleId="51">
    <w:name w:val="Основной шрифт абзаца5"/>
    <w:rsid w:val="0072167F"/>
  </w:style>
  <w:style w:type="character" w:customStyle="1" w:styleId="41">
    <w:name w:val="Основной шрифт абзаца4"/>
    <w:rsid w:val="0072167F"/>
  </w:style>
  <w:style w:type="character" w:customStyle="1" w:styleId="37">
    <w:name w:val="Основной шрифт абзаца3"/>
    <w:rsid w:val="0072167F"/>
  </w:style>
  <w:style w:type="character" w:customStyle="1" w:styleId="WW-Absatz-Standardschriftart1111">
    <w:name w:val="WW-Absatz-Standardschriftart1111"/>
    <w:rsid w:val="0072167F"/>
  </w:style>
  <w:style w:type="character" w:customStyle="1" w:styleId="WW8Num5z0">
    <w:name w:val="WW8Num5z0"/>
    <w:rsid w:val="0072167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2167F"/>
    <w:rPr>
      <w:rFonts w:ascii="Courier New" w:hAnsi="Courier New"/>
    </w:rPr>
  </w:style>
  <w:style w:type="character" w:customStyle="1" w:styleId="WW8Num7z2">
    <w:name w:val="WW8Num7z2"/>
    <w:rsid w:val="0072167F"/>
    <w:rPr>
      <w:rFonts w:ascii="Wingdings" w:hAnsi="Wingdings"/>
    </w:rPr>
  </w:style>
  <w:style w:type="character" w:customStyle="1" w:styleId="WW8Num7z3">
    <w:name w:val="WW8Num7z3"/>
    <w:rsid w:val="0072167F"/>
    <w:rPr>
      <w:rFonts w:ascii="Symbol" w:hAnsi="Symbol"/>
    </w:rPr>
  </w:style>
  <w:style w:type="character" w:customStyle="1" w:styleId="WW8Num8z1">
    <w:name w:val="WW8Num8z1"/>
    <w:rsid w:val="0072167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72167F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2167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72167F"/>
    <w:rPr>
      <w:rFonts w:ascii="Times New Roman" w:eastAsia="Times New Roman" w:hAnsi="Times New Roman" w:cs="Times New Roman"/>
    </w:rPr>
  </w:style>
  <w:style w:type="character" w:customStyle="1" w:styleId="26">
    <w:name w:val="Основной шрифт абзаца2"/>
    <w:rsid w:val="0072167F"/>
  </w:style>
  <w:style w:type="character" w:customStyle="1" w:styleId="WW-Absatz-Standardschriftart11111">
    <w:name w:val="WW-Absatz-Standardschriftart11111"/>
    <w:rsid w:val="0072167F"/>
  </w:style>
  <w:style w:type="character" w:customStyle="1" w:styleId="WW-Absatz-Standardschriftart111111">
    <w:name w:val="WW-Absatz-Standardschriftart111111"/>
    <w:rsid w:val="0072167F"/>
  </w:style>
  <w:style w:type="character" w:customStyle="1" w:styleId="WW-Absatz-Standardschriftart1111111">
    <w:name w:val="WW-Absatz-Standardschriftart1111111"/>
    <w:rsid w:val="0072167F"/>
  </w:style>
  <w:style w:type="character" w:customStyle="1" w:styleId="WW-Absatz-Standardschriftart11111111">
    <w:name w:val="WW-Absatz-Standardschriftart11111111"/>
    <w:rsid w:val="0072167F"/>
  </w:style>
  <w:style w:type="character" w:customStyle="1" w:styleId="WW-Absatz-Standardschriftart111111111">
    <w:name w:val="WW-Absatz-Standardschriftart111111111"/>
    <w:rsid w:val="0072167F"/>
  </w:style>
  <w:style w:type="paragraph" w:customStyle="1" w:styleId="74">
    <w:name w:val="Название7"/>
    <w:basedOn w:val="a"/>
    <w:rsid w:val="0072167F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color w:val="auto"/>
      <w:sz w:val="20"/>
      <w:lang w:val="en-US" w:eastAsia="ar-SA"/>
    </w:rPr>
  </w:style>
  <w:style w:type="paragraph" w:customStyle="1" w:styleId="8">
    <w:name w:val="Указатель8"/>
    <w:basedOn w:val="a"/>
    <w:rsid w:val="0072167F"/>
    <w:pPr>
      <w:suppressLineNumbers/>
      <w:suppressAutoHyphens/>
    </w:pPr>
    <w:rPr>
      <w:rFonts w:ascii="Arial" w:eastAsia="Times New Roman" w:hAnsi="Arial" w:cs="Mangal"/>
      <w:color w:val="auto"/>
      <w:lang w:val="en-US" w:eastAsia="ar-SA"/>
    </w:rPr>
  </w:style>
  <w:style w:type="paragraph" w:customStyle="1" w:styleId="62">
    <w:name w:val="Название6"/>
    <w:basedOn w:val="a"/>
    <w:rsid w:val="0072167F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color w:val="auto"/>
      <w:sz w:val="20"/>
      <w:lang w:val="en-US" w:eastAsia="ar-SA"/>
    </w:rPr>
  </w:style>
  <w:style w:type="paragraph" w:customStyle="1" w:styleId="75">
    <w:name w:val="Указатель7"/>
    <w:basedOn w:val="a"/>
    <w:rsid w:val="0072167F"/>
    <w:pPr>
      <w:suppressLineNumbers/>
      <w:suppressAutoHyphens/>
    </w:pPr>
    <w:rPr>
      <w:rFonts w:ascii="Arial" w:eastAsia="Times New Roman" w:hAnsi="Arial" w:cs="Mangal"/>
      <w:color w:val="auto"/>
      <w:lang w:val="en-US" w:eastAsia="ar-SA"/>
    </w:rPr>
  </w:style>
  <w:style w:type="paragraph" w:customStyle="1" w:styleId="52">
    <w:name w:val="Название5"/>
    <w:basedOn w:val="a"/>
    <w:rsid w:val="0072167F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color w:val="auto"/>
      <w:sz w:val="20"/>
      <w:lang w:val="en-US" w:eastAsia="ar-SA"/>
    </w:rPr>
  </w:style>
  <w:style w:type="paragraph" w:customStyle="1" w:styleId="63">
    <w:name w:val="Указатель6"/>
    <w:basedOn w:val="a"/>
    <w:rsid w:val="0072167F"/>
    <w:pPr>
      <w:suppressLineNumbers/>
      <w:suppressAutoHyphens/>
    </w:pPr>
    <w:rPr>
      <w:rFonts w:ascii="Arial" w:eastAsia="Times New Roman" w:hAnsi="Arial" w:cs="Mangal"/>
      <w:color w:val="auto"/>
      <w:lang w:val="en-US" w:eastAsia="ar-SA"/>
    </w:rPr>
  </w:style>
  <w:style w:type="paragraph" w:customStyle="1" w:styleId="42">
    <w:name w:val="Название4"/>
    <w:basedOn w:val="a"/>
    <w:rsid w:val="0072167F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color w:val="auto"/>
      <w:sz w:val="20"/>
      <w:lang w:val="en-US" w:eastAsia="ar-SA"/>
    </w:rPr>
  </w:style>
  <w:style w:type="paragraph" w:customStyle="1" w:styleId="53">
    <w:name w:val="Указатель5"/>
    <w:basedOn w:val="a"/>
    <w:rsid w:val="0072167F"/>
    <w:pPr>
      <w:suppressLineNumbers/>
      <w:suppressAutoHyphens/>
    </w:pPr>
    <w:rPr>
      <w:rFonts w:ascii="Arial" w:eastAsia="Times New Roman" w:hAnsi="Arial" w:cs="Mangal"/>
      <w:color w:val="auto"/>
      <w:lang w:val="en-US" w:eastAsia="ar-SA"/>
    </w:rPr>
  </w:style>
  <w:style w:type="paragraph" w:customStyle="1" w:styleId="38">
    <w:name w:val="Название3"/>
    <w:basedOn w:val="a"/>
    <w:rsid w:val="0072167F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color w:val="auto"/>
      <w:sz w:val="20"/>
      <w:lang w:val="en-US" w:eastAsia="ar-SA"/>
    </w:rPr>
  </w:style>
  <w:style w:type="paragraph" w:customStyle="1" w:styleId="43">
    <w:name w:val="Указатель4"/>
    <w:basedOn w:val="a"/>
    <w:rsid w:val="0072167F"/>
    <w:pPr>
      <w:suppressLineNumbers/>
      <w:suppressAutoHyphens/>
    </w:pPr>
    <w:rPr>
      <w:rFonts w:ascii="Arial" w:eastAsia="Times New Roman" w:hAnsi="Arial" w:cs="Mangal"/>
      <w:color w:val="auto"/>
      <w:lang w:val="en-US" w:eastAsia="ar-SA"/>
    </w:rPr>
  </w:style>
  <w:style w:type="paragraph" w:customStyle="1" w:styleId="27">
    <w:name w:val="Название2"/>
    <w:basedOn w:val="a"/>
    <w:rsid w:val="0072167F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color w:val="auto"/>
      <w:sz w:val="20"/>
      <w:lang w:val="en-US" w:eastAsia="ar-SA"/>
    </w:rPr>
  </w:style>
  <w:style w:type="paragraph" w:customStyle="1" w:styleId="39">
    <w:name w:val="Указатель3"/>
    <w:basedOn w:val="a"/>
    <w:rsid w:val="0072167F"/>
    <w:pPr>
      <w:suppressLineNumbers/>
      <w:suppressAutoHyphens/>
    </w:pPr>
    <w:rPr>
      <w:rFonts w:ascii="Arial" w:eastAsia="Times New Roman" w:hAnsi="Arial" w:cs="Mangal"/>
      <w:color w:val="auto"/>
      <w:lang w:val="en-US" w:eastAsia="ar-SA"/>
    </w:rPr>
  </w:style>
  <w:style w:type="paragraph" w:customStyle="1" w:styleId="230">
    <w:name w:val="Основной текст 23"/>
    <w:basedOn w:val="a"/>
    <w:rsid w:val="0072167F"/>
    <w:pPr>
      <w:spacing w:after="120" w:line="480" w:lineRule="auto"/>
    </w:pPr>
    <w:rPr>
      <w:rFonts w:ascii="Times New Roman" w:eastAsia="Times New Roman" w:hAnsi="Times New Roman" w:cs="Times New Roman"/>
      <w:color w:val="auto"/>
      <w:lang w:val="en-US" w:eastAsia="ar-SA"/>
    </w:rPr>
  </w:style>
  <w:style w:type="paragraph" w:customStyle="1" w:styleId="320">
    <w:name w:val="Основной текст 32"/>
    <w:basedOn w:val="a"/>
    <w:rsid w:val="0072167F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en-US" w:eastAsia="ar-SA"/>
    </w:rPr>
  </w:style>
  <w:style w:type="paragraph" w:customStyle="1" w:styleId="28">
    <w:name w:val="Текст2"/>
    <w:basedOn w:val="a"/>
    <w:rsid w:val="0072167F"/>
    <w:pPr>
      <w:autoSpaceDE w:val="0"/>
    </w:pPr>
    <w:rPr>
      <w:rFonts w:ascii="Courier New" w:eastAsia="Times New Roman" w:hAnsi="Courier New" w:cs="Courier New"/>
      <w:color w:val="auto"/>
      <w:lang w:eastAsia="ar-SA"/>
    </w:rPr>
  </w:style>
  <w:style w:type="paragraph" w:customStyle="1" w:styleId="220">
    <w:name w:val="Основной текст 22"/>
    <w:basedOn w:val="a"/>
    <w:rsid w:val="0072167F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ConsPlusTitle">
    <w:name w:val="ConsPlusTitle"/>
    <w:rsid w:val="0072167F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Cell">
    <w:name w:val="ConsPlusCell"/>
    <w:uiPriority w:val="99"/>
    <w:rsid w:val="007216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Знак Знак1 Знак Знак Знак Знак"/>
    <w:basedOn w:val="a"/>
    <w:rsid w:val="0072167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2167F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216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NoSpacing1">
    <w:name w:val="No Spacing1"/>
    <w:link w:val="NoSpacingChar"/>
    <w:uiPriority w:val="99"/>
    <w:rsid w:val="0072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rsid w:val="0072167F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header"/>
    <w:basedOn w:val="a"/>
    <w:link w:val="afb"/>
    <w:rsid w:val="0072167F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en-US" w:eastAsia="ar-SA"/>
    </w:rPr>
  </w:style>
  <w:style w:type="character" w:customStyle="1" w:styleId="afb">
    <w:name w:val="Верхний колонтитул Знак"/>
    <w:basedOn w:val="a0"/>
    <w:link w:val="afa"/>
    <w:rsid w:val="0072167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c">
    <w:name w:val="footer"/>
    <w:basedOn w:val="a"/>
    <w:link w:val="afd"/>
    <w:rsid w:val="0072167F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en-US" w:eastAsia="ar-SA"/>
    </w:rPr>
  </w:style>
  <w:style w:type="character" w:customStyle="1" w:styleId="afd">
    <w:name w:val="Нижний колонтитул Знак"/>
    <w:basedOn w:val="a0"/>
    <w:link w:val="afc"/>
    <w:rsid w:val="0072167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7">
    <w:name w:val="Название Знак1"/>
    <w:rsid w:val="0072167F"/>
    <w:rPr>
      <w:b/>
      <w:sz w:val="44"/>
      <w:lang w:eastAsia="ar-SA"/>
    </w:rPr>
  </w:style>
  <w:style w:type="paragraph" w:customStyle="1" w:styleId="18">
    <w:name w:val="Знак Знак1 Знак Знак Знак Знак"/>
    <w:basedOn w:val="a"/>
    <w:rsid w:val="0072167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e">
    <w:name w:val="Знак Знак Знак"/>
    <w:basedOn w:val="a"/>
    <w:rsid w:val="0072167F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72167F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f0">
    <w:name w:val="Normal (Web)"/>
    <w:basedOn w:val="a"/>
    <w:uiPriority w:val="99"/>
    <w:unhideWhenUsed/>
    <w:rsid w:val="007216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136U6VDM" TargetMode="External"/><Relationship Id="rId13" Type="http://schemas.openxmlformats.org/officeDocument/2006/relationships/hyperlink" Target="consultantplus://offline/ref=C6EF3AE28B6C46D1117CBBA251A07B11C6C7C5768D67668B05322DA1BBA42282C9440EEF08E6CC43400F35U6V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1820E322DA1BBA42282C9440EEF08E6CC43400235U6VEM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F3AE28B6C46D1117CBBA251A07B11C6C7C5768D6761820E322DA1BBA42282C9440EEF08E6CC43400635U6VAM" TargetMode="External"/><Relationship Id="rId11" Type="http://schemas.openxmlformats.org/officeDocument/2006/relationships/hyperlink" Target="consultantplus://offline/ref=9C8C6091F07A6736C14182A29006343D5BBD7494BF22787139B89C820162E1855B84266ADC28F806D5AC82M8c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EF3AE28B6C46D1117CBBA251A07B11C6C7C5768D6761820E322DA1BBA42282C9440EEF08E6CC43400235U6V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761820E322DA1BBA42282C9440EEF08E6CC43400635U6VAM" TargetMode="External"/><Relationship Id="rId14" Type="http://schemas.openxmlformats.org/officeDocument/2006/relationships/hyperlink" Target="consultantplus://offline/ref=9C8C6091F07A6736C14182A29006343D5BBD7494BF22787139B89C820162E1855B84266ADC28F806D5AC82M8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BFF7-4AFA-49C3-96ED-DAF64CC7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5625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2019-11-15T12:19:00Z</cp:lastPrinted>
  <dcterms:created xsi:type="dcterms:W3CDTF">2019-11-15T12:21:00Z</dcterms:created>
  <dcterms:modified xsi:type="dcterms:W3CDTF">2019-11-15T12:21:00Z</dcterms:modified>
</cp:coreProperties>
</file>