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C1" w:rsidRPr="00F466EF" w:rsidRDefault="00F466EF" w:rsidP="00326C61">
      <w:pPr>
        <w:jc w:val="center"/>
      </w:pPr>
      <w:r w:rsidRPr="00F466EF">
        <w:t>Прокуратурой</w:t>
      </w:r>
      <w:r w:rsidR="009F3817" w:rsidRPr="00F466EF">
        <w:t xml:space="preserve"> района </w:t>
      </w:r>
      <w:r w:rsidR="00A354C4" w:rsidRPr="00F466EF">
        <w:t>выявлены нарушения законодател</w:t>
      </w:r>
      <w:r w:rsidRPr="00F466EF">
        <w:t>ьства о пожарной безопасности органами местного самоуправления</w:t>
      </w:r>
    </w:p>
    <w:p w:rsidR="00547DC1" w:rsidRPr="00F466EF" w:rsidRDefault="00547DC1" w:rsidP="00326C61">
      <w:pPr>
        <w:ind w:right="-33" w:firstLine="810"/>
        <w:jc w:val="both"/>
      </w:pPr>
    </w:p>
    <w:p w:rsidR="00F466EF" w:rsidRPr="00F466EF" w:rsidRDefault="00F466EF" w:rsidP="00F466EF">
      <w:pPr>
        <w:ind w:firstLine="709"/>
        <w:jc w:val="both"/>
      </w:pPr>
      <w:r w:rsidRPr="00F466EF">
        <w:t xml:space="preserve">Прокуратурой </w:t>
      </w:r>
      <w:proofErr w:type="spellStart"/>
      <w:r w:rsidRPr="00F466EF">
        <w:t>Медвенского</w:t>
      </w:r>
      <w:proofErr w:type="spellEnd"/>
      <w:r w:rsidRPr="00F466EF">
        <w:t xml:space="preserve"> района в целях исполнения задания прокуратуры области проведена проверка соблюдения законодательства </w:t>
      </w:r>
      <w:r w:rsidRPr="00F466EF">
        <w:t>в сфере охраны лесов и населенных пунктов от пожаров, а также законодательства, направленного на минимизацию последствий террористических актов</w:t>
      </w:r>
      <w:r w:rsidRPr="00F466EF">
        <w:t xml:space="preserve">. </w:t>
      </w:r>
    </w:p>
    <w:p w:rsidR="00F466EF" w:rsidRPr="00F466EF" w:rsidRDefault="00F466EF" w:rsidP="00F466EF">
      <w:pPr>
        <w:ind w:firstLine="709"/>
        <w:jc w:val="both"/>
      </w:pPr>
      <w:r w:rsidRPr="00F466EF">
        <w:t>В</w:t>
      </w:r>
      <w:r w:rsidRPr="00F466EF">
        <w:t xml:space="preserve"> ходе </w:t>
      </w:r>
      <w:r w:rsidRPr="00F466EF">
        <w:t>указанной проверки</w:t>
      </w:r>
      <w:r w:rsidRPr="00F466EF">
        <w:t xml:space="preserve"> выявлены нарушения закона в деятельности </w:t>
      </w:r>
      <w:proofErr w:type="spellStart"/>
      <w:r w:rsidRPr="00F466EF">
        <w:t>Паникинского</w:t>
      </w:r>
      <w:proofErr w:type="spellEnd"/>
      <w:r w:rsidRPr="00F466EF">
        <w:t xml:space="preserve"> сельсовета </w:t>
      </w:r>
      <w:proofErr w:type="spellStart"/>
      <w:r w:rsidRPr="00F466EF">
        <w:t>Медвенского</w:t>
      </w:r>
      <w:proofErr w:type="spellEnd"/>
      <w:r w:rsidRPr="00F466EF">
        <w:t xml:space="preserve"> района Курской области.</w:t>
      </w:r>
    </w:p>
    <w:p w:rsidR="00F466EF" w:rsidRPr="00F466EF" w:rsidRDefault="00F466EF" w:rsidP="00F466EF">
      <w:pPr>
        <w:ind w:firstLine="709"/>
        <w:jc w:val="both"/>
      </w:pPr>
      <w:r w:rsidRPr="00F466EF">
        <w:t>Согласно п</w:t>
      </w:r>
      <w:r w:rsidRPr="00F466EF">
        <w:t>ункту</w:t>
      </w:r>
      <w:r w:rsidRPr="00F466EF">
        <w:t xml:space="preserve"> 9 ч</w:t>
      </w:r>
      <w:r w:rsidRPr="00F466EF">
        <w:t>асти</w:t>
      </w:r>
      <w:r w:rsidRPr="00F466EF">
        <w:t xml:space="preserve"> 1 ст</w:t>
      </w:r>
      <w:r w:rsidRPr="00F466EF">
        <w:t>атьи</w:t>
      </w:r>
      <w:r w:rsidRPr="00F466EF">
        <w:t xml:space="preserve"> 14 Федерального закона от 06.10.2003 г. №131-ФЗ «Об общих принципах организаци</w:t>
      </w:r>
      <w:r w:rsidRPr="00F466EF">
        <w:t>и местного самоуправления в РФ</w:t>
      </w:r>
      <w:proofErr w:type="gramStart"/>
      <w:r w:rsidRPr="00F466EF">
        <w:t>»</w:t>
      </w:r>
      <w:proofErr w:type="gramEnd"/>
      <w:r w:rsidRPr="00F466EF">
        <w:t xml:space="preserve"> </w:t>
      </w:r>
      <w:r w:rsidRPr="00F466EF">
        <w:t>к вопросам местного значения поселения относится обеспечение первичных мер пожарной безопасности в границах населенных пунктов поселения.</w:t>
      </w:r>
    </w:p>
    <w:p w:rsidR="00F466EF" w:rsidRPr="00F466EF" w:rsidRDefault="00F466EF" w:rsidP="00F466EF">
      <w:pPr>
        <w:ind w:firstLine="709"/>
        <w:jc w:val="both"/>
      </w:pPr>
      <w:r w:rsidRPr="00F466EF">
        <w:t>В соответствии с п</w:t>
      </w:r>
      <w:r w:rsidRPr="00F466EF">
        <w:t>унктом</w:t>
      </w:r>
      <w:r w:rsidRPr="00F466EF">
        <w:t xml:space="preserve"> 70 Правил противопожарного режима в Российской Федерации, утвержденных постановлением Правительства РФ от 16.09.2020 N 1479,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 </w:t>
      </w:r>
    </w:p>
    <w:p w:rsidR="00F466EF" w:rsidRPr="00F466EF" w:rsidRDefault="00F466EF" w:rsidP="00F466EF">
      <w:pPr>
        <w:ind w:firstLine="709"/>
        <w:jc w:val="both"/>
      </w:pPr>
      <w:r w:rsidRPr="00F466EF">
        <w:t>На территории района имеется населенный пункт, подверженный угрозе лесных по</w:t>
      </w:r>
      <w:r w:rsidRPr="00F466EF">
        <w:t xml:space="preserve">жаров и </w:t>
      </w:r>
      <w:proofErr w:type="spellStart"/>
      <w:r w:rsidRPr="00F466EF">
        <w:t>сельхозпалов</w:t>
      </w:r>
      <w:proofErr w:type="spellEnd"/>
      <w:r w:rsidRPr="00F466EF">
        <w:t xml:space="preserve">: с. Паники. </w:t>
      </w:r>
    </w:p>
    <w:p w:rsidR="00F466EF" w:rsidRPr="00F466EF" w:rsidRDefault="00F466EF" w:rsidP="00F466EF">
      <w:pPr>
        <w:ind w:firstLine="709"/>
        <w:jc w:val="both"/>
      </w:pPr>
      <w:r w:rsidRPr="00F466EF">
        <w:t xml:space="preserve">На момент проверки при отсутствии снежного покрова Администрацией </w:t>
      </w:r>
      <w:proofErr w:type="spellStart"/>
      <w:r w:rsidRPr="00F466EF">
        <w:t>Паникинского</w:t>
      </w:r>
      <w:proofErr w:type="spellEnd"/>
      <w:r w:rsidRPr="00F466EF">
        <w:t xml:space="preserve"> сельсовета не проведено обновление минерализованной полосы, разделяющей территорию, относящуюся к землям сельских поселений, прилегающую к лесу, от земельного участка с расположенным на нем лесным массивом.</w:t>
      </w:r>
    </w:p>
    <w:p w:rsidR="00F466EF" w:rsidRPr="00F466EF" w:rsidRDefault="00F466EF" w:rsidP="00F466EF">
      <w:pPr>
        <w:ind w:firstLine="709"/>
        <w:jc w:val="both"/>
      </w:pPr>
      <w:r w:rsidRPr="00F466EF">
        <w:t>В случае совершения террористического акта (поджога лесных угодий) огонь беспрепятственно в кротчайшие сроки может перекинуться на здания, строения, сооружения ближайших населенных пунктов, что может повлечь угрозу жизни и здоровья неопределенного круга лиц.</w:t>
      </w:r>
    </w:p>
    <w:p w:rsidR="00F466EF" w:rsidRPr="00F466EF" w:rsidRDefault="00F466EF" w:rsidP="00F466EF">
      <w:pPr>
        <w:ind w:firstLine="709"/>
        <w:jc w:val="both"/>
      </w:pPr>
      <w:r w:rsidRPr="00F466EF">
        <w:t>Таким образом, о</w:t>
      </w:r>
      <w:r w:rsidRPr="00F466EF">
        <w:t>рганом местного самоуправления не приняты в должной степени меры, направленные на минимизацию площади возгорания в случае возникновения чрезвычайной ситуации на территории поселения, снижение количества пострадавших лиц, степени тяжести вреда, причиненного их здоровью, а также размера причиненного материального ущерба, а также по обеспечению антитеррористической защищенности, в результате чего создается угроза для жизни и здоровья граждан.</w:t>
      </w:r>
    </w:p>
    <w:p w:rsidR="00547DC1" w:rsidRPr="00F466EF" w:rsidRDefault="009C6477" w:rsidP="00326C61">
      <w:pPr>
        <w:tabs>
          <w:tab w:val="left" w:pos="4340"/>
        </w:tabs>
        <w:ind w:right="-33" w:firstLine="810"/>
        <w:jc w:val="both"/>
      </w:pPr>
      <w:r w:rsidRPr="00F466EF">
        <w:t>В целях</w:t>
      </w:r>
      <w:r w:rsidR="006C5694" w:rsidRPr="00F466EF">
        <w:t xml:space="preserve"> устранения нарушений закона </w:t>
      </w:r>
      <w:r w:rsidR="00F466EF" w:rsidRPr="00F466EF">
        <w:t>15</w:t>
      </w:r>
      <w:r w:rsidR="006C5694" w:rsidRPr="00F466EF">
        <w:t>.</w:t>
      </w:r>
      <w:r w:rsidRPr="00F466EF">
        <w:t>03.202</w:t>
      </w:r>
      <w:r w:rsidR="006C5694" w:rsidRPr="00F466EF">
        <w:t>3</w:t>
      </w:r>
      <w:r w:rsidRPr="00F466EF">
        <w:t xml:space="preserve"> прокурором района в адрес </w:t>
      </w:r>
      <w:r w:rsidR="00F466EF" w:rsidRPr="00F466EF">
        <w:t>главы сельского поселения</w:t>
      </w:r>
      <w:r w:rsidRPr="00F466EF">
        <w:t xml:space="preserve"> внесен</w:t>
      </w:r>
      <w:r w:rsidR="00F466EF" w:rsidRPr="00F466EF">
        <w:t>о</w:t>
      </w:r>
      <w:r w:rsidRPr="00F466EF">
        <w:t xml:space="preserve"> представлени</w:t>
      </w:r>
      <w:r w:rsidR="00F466EF" w:rsidRPr="00F466EF">
        <w:t>е</w:t>
      </w:r>
      <w:r w:rsidRPr="00F466EF">
        <w:t>, котор</w:t>
      </w:r>
      <w:r w:rsidR="00F466EF" w:rsidRPr="00F466EF">
        <w:t>о</w:t>
      </w:r>
      <w:r w:rsidRPr="00F466EF">
        <w:t>е наход</w:t>
      </w:r>
      <w:r w:rsidR="00F466EF" w:rsidRPr="00F466EF">
        <w:t>и</w:t>
      </w:r>
      <w:r w:rsidRPr="00F466EF">
        <w:t>тся на рассмотрении.</w:t>
      </w:r>
    </w:p>
    <w:p w:rsidR="009C6477" w:rsidRPr="00F466EF" w:rsidRDefault="009C6477" w:rsidP="00860A00">
      <w:pPr>
        <w:spacing w:line="240" w:lineRule="exact"/>
      </w:pPr>
    </w:p>
    <w:p w:rsidR="009C6477" w:rsidRPr="00F466EF" w:rsidRDefault="009C6477" w:rsidP="00860A00">
      <w:pPr>
        <w:spacing w:line="240" w:lineRule="exact"/>
      </w:pPr>
      <w:bookmarkStart w:id="0" w:name="_GoBack"/>
      <w:bookmarkEnd w:id="0"/>
    </w:p>
    <w:p w:rsidR="00547DC1" w:rsidRPr="00F466EF" w:rsidRDefault="00F466EF" w:rsidP="00860A00">
      <w:pPr>
        <w:spacing w:line="240" w:lineRule="exact"/>
      </w:pPr>
      <w:r w:rsidRPr="00F466EF">
        <w:t xml:space="preserve">Заместитель </w:t>
      </w:r>
      <w:r w:rsidR="009C6477" w:rsidRPr="00F466EF">
        <w:t>прокурор</w:t>
      </w:r>
      <w:r w:rsidRPr="00F466EF">
        <w:t>а</w:t>
      </w:r>
      <w:r w:rsidR="009C6477" w:rsidRPr="00F466EF">
        <w:t xml:space="preserve"> </w:t>
      </w:r>
      <w:proofErr w:type="spellStart"/>
      <w:r w:rsidR="00547DC1" w:rsidRPr="00F466EF">
        <w:t>Медвенского</w:t>
      </w:r>
      <w:proofErr w:type="spellEnd"/>
      <w:r w:rsidR="00547DC1" w:rsidRPr="00F466EF">
        <w:t xml:space="preserve"> района, </w:t>
      </w:r>
      <w:r w:rsidRPr="00F466EF">
        <w:t>Чаплыгина Н.В.</w:t>
      </w:r>
    </w:p>
    <w:p w:rsidR="00547DC1" w:rsidRPr="00F466EF" w:rsidRDefault="00547DC1" w:rsidP="000B6520">
      <w:pPr>
        <w:spacing w:line="240" w:lineRule="exact"/>
      </w:pPr>
    </w:p>
    <w:p w:rsidR="00547DC1" w:rsidRPr="00F466EF" w:rsidRDefault="00547DC1" w:rsidP="000B6520">
      <w:pPr>
        <w:spacing w:line="240" w:lineRule="exact"/>
      </w:pPr>
    </w:p>
    <w:p w:rsidR="00547DC1" w:rsidRDefault="00547DC1" w:rsidP="000B6520">
      <w:pPr>
        <w:spacing w:line="240" w:lineRule="exact"/>
        <w:rPr>
          <w:sz w:val="27"/>
          <w:szCs w:val="27"/>
        </w:rPr>
      </w:pPr>
    </w:p>
    <w:p w:rsidR="00547DC1" w:rsidRDefault="00547DC1" w:rsidP="000B6520">
      <w:pPr>
        <w:spacing w:line="240" w:lineRule="exact"/>
        <w:rPr>
          <w:sz w:val="27"/>
          <w:szCs w:val="27"/>
        </w:rPr>
      </w:pPr>
    </w:p>
    <w:p w:rsidR="00547DC1" w:rsidRPr="00554143" w:rsidRDefault="00547DC1">
      <w:pPr>
        <w:rPr>
          <w:sz w:val="27"/>
          <w:szCs w:val="27"/>
        </w:rPr>
      </w:pPr>
    </w:p>
    <w:sectPr w:rsidR="00547DC1" w:rsidRPr="00554143" w:rsidSect="009B7FD3">
      <w:pgSz w:w="11901" w:h="16817"/>
      <w:pgMar w:top="1134" w:right="851" w:bottom="1134" w:left="1418"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C0B"/>
    <w:multiLevelType w:val="hybridMultilevel"/>
    <w:tmpl w:val="0434A946"/>
    <w:lvl w:ilvl="0" w:tplc="563EE422">
      <w:start w:val="1"/>
      <w:numFmt w:val="decimal"/>
      <w:lvlText w:val="%1."/>
      <w:lvlJc w:val="left"/>
      <w:pPr>
        <w:tabs>
          <w:tab w:val="num" w:pos="1365"/>
        </w:tabs>
        <w:ind w:left="1365" w:hanging="82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2EB0421A"/>
    <w:multiLevelType w:val="hybridMultilevel"/>
    <w:tmpl w:val="713EBF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F300FF"/>
    <w:multiLevelType w:val="hybridMultilevel"/>
    <w:tmpl w:val="94D09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6E24EC"/>
    <w:multiLevelType w:val="hybridMultilevel"/>
    <w:tmpl w:val="32DA49C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53E"/>
    <w:rsid w:val="00040887"/>
    <w:rsid w:val="00044888"/>
    <w:rsid w:val="00062271"/>
    <w:rsid w:val="000A30BD"/>
    <w:rsid w:val="000B184D"/>
    <w:rsid w:val="000B6520"/>
    <w:rsid w:val="000D10B8"/>
    <w:rsid w:val="000D4929"/>
    <w:rsid w:val="000F63DB"/>
    <w:rsid w:val="000F6AC1"/>
    <w:rsid w:val="00102129"/>
    <w:rsid w:val="00110943"/>
    <w:rsid w:val="00157793"/>
    <w:rsid w:val="001704A4"/>
    <w:rsid w:val="00175E4C"/>
    <w:rsid w:val="00184477"/>
    <w:rsid w:val="001919E6"/>
    <w:rsid w:val="001F05C4"/>
    <w:rsid w:val="00227CDF"/>
    <w:rsid w:val="00245924"/>
    <w:rsid w:val="00256A4E"/>
    <w:rsid w:val="00270097"/>
    <w:rsid w:val="00277AA0"/>
    <w:rsid w:val="0028236C"/>
    <w:rsid w:val="00284885"/>
    <w:rsid w:val="002A12CD"/>
    <w:rsid w:val="002B0189"/>
    <w:rsid w:val="002D3588"/>
    <w:rsid w:val="002E4F79"/>
    <w:rsid w:val="002E6CE9"/>
    <w:rsid w:val="002F0A0C"/>
    <w:rsid w:val="002F2A76"/>
    <w:rsid w:val="003017E5"/>
    <w:rsid w:val="00326C61"/>
    <w:rsid w:val="00334067"/>
    <w:rsid w:val="00350E48"/>
    <w:rsid w:val="00383743"/>
    <w:rsid w:val="0039116F"/>
    <w:rsid w:val="0039753E"/>
    <w:rsid w:val="003B2B22"/>
    <w:rsid w:val="003B5471"/>
    <w:rsid w:val="003D2484"/>
    <w:rsid w:val="003E472C"/>
    <w:rsid w:val="00412F50"/>
    <w:rsid w:val="004B1BFC"/>
    <w:rsid w:val="004B361C"/>
    <w:rsid w:val="004E0E3B"/>
    <w:rsid w:val="004E62CC"/>
    <w:rsid w:val="004F3CBA"/>
    <w:rsid w:val="00503C5E"/>
    <w:rsid w:val="005109A5"/>
    <w:rsid w:val="00520E36"/>
    <w:rsid w:val="00525089"/>
    <w:rsid w:val="00534694"/>
    <w:rsid w:val="00542A06"/>
    <w:rsid w:val="00547DC1"/>
    <w:rsid w:val="00554143"/>
    <w:rsid w:val="00557703"/>
    <w:rsid w:val="00583A30"/>
    <w:rsid w:val="00587437"/>
    <w:rsid w:val="00592C56"/>
    <w:rsid w:val="005A1B14"/>
    <w:rsid w:val="005A7B82"/>
    <w:rsid w:val="005E5401"/>
    <w:rsid w:val="005F6063"/>
    <w:rsid w:val="0060602B"/>
    <w:rsid w:val="00640C1F"/>
    <w:rsid w:val="00653196"/>
    <w:rsid w:val="00664EDB"/>
    <w:rsid w:val="00673A4F"/>
    <w:rsid w:val="00680412"/>
    <w:rsid w:val="006A18AC"/>
    <w:rsid w:val="006A26DE"/>
    <w:rsid w:val="006C5694"/>
    <w:rsid w:val="006E5AC6"/>
    <w:rsid w:val="006F0F13"/>
    <w:rsid w:val="006F274E"/>
    <w:rsid w:val="00726B3D"/>
    <w:rsid w:val="00754DEA"/>
    <w:rsid w:val="00774CCB"/>
    <w:rsid w:val="00776A80"/>
    <w:rsid w:val="007779F6"/>
    <w:rsid w:val="00782ED9"/>
    <w:rsid w:val="007B0CD6"/>
    <w:rsid w:val="007B2C38"/>
    <w:rsid w:val="007B5471"/>
    <w:rsid w:val="007C1F2B"/>
    <w:rsid w:val="007C74AE"/>
    <w:rsid w:val="007D4B77"/>
    <w:rsid w:val="007F0435"/>
    <w:rsid w:val="00802A0D"/>
    <w:rsid w:val="0081121A"/>
    <w:rsid w:val="00844AEC"/>
    <w:rsid w:val="0085235E"/>
    <w:rsid w:val="00860A00"/>
    <w:rsid w:val="0087244E"/>
    <w:rsid w:val="00881CE7"/>
    <w:rsid w:val="008A4356"/>
    <w:rsid w:val="008B121A"/>
    <w:rsid w:val="008B6892"/>
    <w:rsid w:val="008E140E"/>
    <w:rsid w:val="008E766F"/>
    <w:rsid w:val="0091321D"/>
    <w:rsid w:val="00913687"/>
    <w:rsid w:val="00916858"/>
    <w:rsid w:val="009257E7"/>
    <w:rsid w:val="00927ABC"/>
    <w:rsid w:val="00947F1D"/>
    <w:rsid w:val="00973104"/>
    <w:rsid w:val="00974008"/>
    <w:rsid w:val="009A6ED5"/>
    <w:rsid w:val="009B70D4"/>
    <w:rsid w:val="009B7FD3"/>
    <w:rsid w:val="009C6477"/>
    <w:rsid w:val="009C78A0"/>
    <w:rsid w:val="009D266F"/>
    <w:rsid w:val="009D50DD"/>
    <w:rsid w:val="009E3FF6"/>
    <w:rsid w:val="009F3817"/>
    <w:rsid w:val="00A00E4A"/>
    <w:rsid w:val="00A15155"/>
    <w:rsid w:val="00A17F37"/>
    <w:rsid w:val="00A354C4"/>
    <w:rsid w:val="00A35759"/>
    <w:rsid w:val="00A633AF"/>
    <w:rsid w:val="00A64A07"/>
    <w:rsid w:val="00A77F7B"/>
    <w:rsid w:val="00A927AC"/>
    <w:rsid w:val="00AA4900"/>
    <w:rsid w:val="00AB22F1"/>
    <w:rsid w:val="00AB3958"/>
    <w:rsid w:val="00AD5401"/>
    <w:rsid w:val="00AE003B"/>
    <w:rsid w:val="00AF3E02"/>
    <w:rsid w:val="00B42881"/>
    <w:rsid w:val="00B521D5"/>
    <w:rsid w:val="00B61FC6"/>
    <w:rsid w:val="00B678C1"/>
    <w:rsid w:val="00B80661"/>
    <w:rsid w:val="00B97C7C"/>
    <w:rsid w:val="00BA3DC8"/>
    <w:rsid w:val="00BC10CA"/>
    <w:rsid w:val="00BC5884"/>
    <w:rsid w:val="00BD3F98"/>
    <w:rsid w:val="00BE57E3"/>
    <w:rsid w:val="00BF5D12"/>
    <w:rsid w:val="00C062F9"/>
    <w:rsid w:val="00C15468"/>
    <w:rsid w:val="00C51792"/>
    <w:rsid w:val="00C572C9"/>
    <w:rsid w:val="00C73254"/>
    <w:rsid w:val="00C820EF"/>
    <w:rsid w:val="00C8228A"/>
    <w:rsid w:val="00C97821"/>
    <w:rsid w:val="00CD63C0"/>
    <w:rsid w:val="00CD659E"/>
    <w:rsid w:val="00CF2398"/>
    <w:rsid w:val="00D17BB1"/>
    <w:rsid w:val="00D7243A"/>
    <w:rsid w:val="00D76A81"/>
    <w:rsid w:val="00D90B0F"/>
    <w:rsid w:val="00DC036B"/>
    <w:rsid w:val="00DC2F20"/>
    <w:rsid w:val="00DD0268"/>
    <w:rsid w:val="00DD40C7"/>
    <w:rsid w:val="00DE3C52"/>
    <w:rsid w:val="00E203C1"/>
    <w:rsid w:val="00E31AAC"/>
    <w:rsid w:val="00E73822"/>
    <w:rsid w:val="00E91EE4"/>
    <w:rsid w:val="00EA6E6A"/>
    <w:rsid w:val="00EC6B7B"/>
    <w:rsid w:val="00EC7BE7"/>
    <w:rsid w:val="00EE489F"/>
    <w:rsid w:val="00F34721"/>
    <w:rsid w:val="00F37756"/>
    <w:rsid w:val="00F466EF"/>
    <w:rsid w:val="00F4793F"/>
    <w:rsid w:val="00F50615"/>
    <w:rsid w:val="00F54907"/>
    <w:rsid w:val="00F64FD3"/>
    <w:rsid w:val="00F8148D"/>
    <w:rsid w:val="00F87FCD"/>
    <w:rsid w:val="00FA384F"/>
    <w:rsid w:val="00FC64D2"/>
    <w:rsid w:val="00FE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C1F81"/>
  <w15:docId w15:val="{A5A901EE-1CC3-488D-AC7C-D1933265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3E"/>
    <w:rPr>
      <w:rFonts w:ascii="Times New Roman" w:eastAsia="Times New Roman" w:hAnsi="Times New Roman"/>
      <w:sz w:val="24"/>
      <w:szCs w:val="24"/>
    </w:rPr>
  </w:style>
  <w:style w:type="paragraph" w:styleId="4">
    <w:name w:val="heading 4"/>
    <w:basedOn w:val="a"/>
    <w:next w:val="a"/>
    <w:link w:val="40"/>
    <w:uiPriority w:val="99"/>
    <w:qFormat/>
    <w:rsid w:val="00A00E4A"/>
    <w:pPr>
      <w:keepNext/>
      <w:ind w:left="-142" w:right="-142"/>
      <w:jc w:val="center"/>
      <w:outlineLvl w:val="3"/>
    </w:pPr>
    <w:rPr>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00E4A"/>
    <w:rPr>
      <w:rFonts w:ascii="Times New Roman" w:hAnsi="Times New Roman" w:cs="Times New Roman"/>
      <w:b/>
      <w:i/>
      <w:sz w:val="20"/>
      <w:szCs w:val="20"/>
      <w:lang w:eastAsia="ru-RU"/>
    </w:rPr>
  </w:style>
  <w:style w:type="paragraph" w:styleId="a3">
    <w:name w:val="Body Text Indent"/>
    <w:basedOn w:val="a"/>
    <w:link w:val="a4"/>
    <w:uiPriority w:val="99"/>
    <w:rsid w:val="0039753E"/>
    <w:pPr>
      <w:ind w:right="-142" w:firstLine="720"/>
      <w:jc w:val="both"/>
    </w:pPr>
    <w:rPr>
      <w:sz w:val="28"/>
      <w:szCs w:val="20"/>
    </w:rPr>
  </w:style>
  <w:style w:type="character" w:customStyle="1" w:styleId="a4">
    <w:name w:val="Основной текст с отступом Знак"/>
    <w:link w:val="a3"/>
    <w:uiPriority w:val="99"/>
    <w:locked/>
    <w:rsid w:val="0039753E"/>
    <w:rPr>
      <w:rFonts w:ascii="Times New Roman" w:hAnsi="Times New Roman" w:cs="Times New Roman"/>
      <w:sz w:val="20"/>
      <w:szCs w:val="20"/>
      <w:lang w:eastAsia="ru-RU"/>
    </w:rPr>
  </w:style>
  <w:style w:type="paragraph" w:styleId="a5">
    <w:name w:val="List Paragraph"/>
    <w:basedOn w:val="a"/>
    <w:uiPriority w:val="99"/>
    <w:qFormat/>
    <w:rsid w:val="009257E7"/>
    <w:pPr>
      <w:ind w:left="720"/>
      <w:contextualSpacing/>
    </w:pPr>
  </w:style>
  <w:style w:type="paragraph" w:customStyle="1" w:styleId="ConsPlusNormal">
    <w:name w:val="ConsPlusNormal"/>
    <w:uiPriority w:val="99"/>
    <w:rsid w:val="00350E48"/>
    <w:pPr>
      <w:widowControl w:val="0"/>
      <w:autoSpaceDE w:val="0"/>
      <w:autoSpaceDN w:val="0"/>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Бурова Наталья Владимировна</cp:lastModifiedBy>
  <cp:revision>82</cp:revision>
  <cp:lastPrinted>2019-04-28T09:50:00Z</cp:lastPrinted>
  <dcterms:created xsi:type="dcterms:W3CDTF">2016-04-27T12:20:00Z</dcterms:created>
  <dcterms:modified xsi:type="dcterms:W3CDTF">2023-03-28T17:06:00Z</dcterms:modified>
</cp:coreProperties>
</file>